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E31" w:rsidRDefault="00D7142C" w:rsidP="00485E31">
      <w:pPr>
        <w:pStyle w:val="Heading2"/>
      </w:pPr>
      <w:bookmarkStart w:id="0" w:name="_GoBack"/>
      <w:bookmarkEnd w:id="0"/>
      <w:r>
        <w:rPr>
          <w:noProof/>
          <w:lang w:val="en-US" w:eastAsia="en-US"/>
        </w:rPr>
        <w:drawing>
          <wp:anchor distT="0" distB="0" distL="114300" distR="114300" simplePos="0" relativeHeight="251660288" behindDoc="0" locked="0" layoutInCell="1" allowOverlap="1" wp14:anchorId="45C4E3C9" wp14:editId="2D637807">
            <wp:simplePos x="0" y="0"/>
            <wp:positionH relativeFrom="column">
              <wp:posOffset>-314285</wp:posOffset>
            </wp:positionH>
            <wp:positionV relativeFrom="paragraph">
              <wp:posOffset>148257</wp:posOffset>
            </wp:positionV>
            <wp:extent cx="1798955" cy="1045845"/>
            <wp:effectExtent l="0" t="0" r="0" b="1905"/>
            <wp:wrapNone/>
            <wp:docPr id="3" name="Picture 3" descr="K:\2013 UPC Logos\UPC_logotagline_Vert_print2013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2013 UPC Logos\UPC_logotagline_Vert_print2013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8955" cy="1045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505" w:rsidRDefault="00BE1505" w:rsidP="00904BE9">
      <w:pPr>
        <w:pStyle w:val="Heading2"/>
        <w:spacing w:before="480"/>
        <w:jc w:val="center"/>
        <w:rPr>
          <w:color w:val="085C75"/>
          <w:sz w:val="28"/>
          <w:szCs w:val="30"/>
          <w:lang w:val="en-US"/>
        </w:rPr>
      </w:pPr>
    </w:p>
    <w:p w:rsidR="00D7142C" w:rsidRDefault="00D7142C" w:rsidP="00D7142C">
      <w:pPr>
        <w:pStyle w:val="Heading2"/>
        <w:spacing w:before="480"/>
        <w:rPr>
          <w:color w:val="085C75"/>
          <w:sz w:val="28"/>
          <w:szCs w:val="30"/>
          <w:lang w:val="en-US"/>
        </w:rPr>
      </w:pPr>
    </w:p>
    <w:p w:rsidR="00904BE9" w:rsidRPr="00904BE9" w:rsidRDefault="00882C4C" w:rsidP="00D7142C">
      <w:pPr>
        <w:pStyle w:val="Heading2"/>
        <w:spacing w:before="480"/>
        <w:jc w:val="center"/>
        <w:rPr>
          <w:color w:val="085C75"/>
          <w:sz w:val="30"/>
          <w:szCs w:val="30"/>
          <w:lang w:val="en-US"/>
        </w:rPr>
      </w:pPr>
      <w:r>
        <w:rPr>
          <w:color w:val="085C75"/>
          <w:sz w:val="28"/>
          <w:szCs w:val="30"/>
          <w:lang w:val="en-US"/>
        </w:rPr>
        <w:t>Services</w:t>
      </w:r>
    </w:p>
    <w:p w:rsidR="00485E31" w:rsidRPr="00BE1505" w:rsidRDefault="00485E31" w:rsidP="00485E31">
      <w:pPr>
        <w:pStyle w:val="Heading2"/>
        <w:rPr>
          <w:lang w:val="en-US"/>
        </w:rPr>
      </w:pPr>
    </w:p>
    <w:p w:rsidR="00485E31" w:rsidRPr="00904BE9" w:rsidRDefault="00485E31" w:rsidP="00904BE9">
      <w:pPr>
        <w:pStyle w:val="Heading2"/>
        <w:spacing w:line="240" w:lineRule="auto"/>
        <w:rPr>
          <w:lang w:val="en-US"/>
        </w:rPr>
      </w:pPr>
    </w:p>
    <w:p w:rsidR="00485E31" w:rsidRPr="00904BE9" w:rsidRDefault="00485E31" w:rsidP="00904BE9">
      <w:pPr>
        <w:pStyle w:val="Heading2"/>
        <w:spacing w:line="240" w:lineRule="auto"/>
        <w:rPr>
          <w:lang w:val="en-US"/>
        </w:rPr>
      </w:pPr>
    </w:p>
    <w:p w:rsidR="00485E31" w:rsidRPr="00904BE9" w:rsidRDefault="00485E31" w:rsidP="00904BE9">
      <w:pPr>
        <w:pStyle w:val="Heading2"/>
        <w:spacing w:line="240" w:lineRule="auto"/>
        <w:rPr>
          <w:lang w:val="en-US"/>
        </w:rPr>
      </w:pPr>
    </w:p>
    <w:p w:rsidR="00485E31" w:rsidRPr="00904BE9" w:rsidRDefault="00485E31" w:rsidP="00904BE9">
      <w:pPr>
        <w:spacing w:line="240" w:lineRule="auto"/>
        <w:rPr>
          <w:lang w:val="en-US"/>
        </w:rPr>
      </w:pPr>
    </w:p>
    <w:p w:rsidR="00485E31" w:rsidRPr="00904BE9" w:rsidRDefault="00485E31" w:rsidP="00904BE9">
      <w:pPr>
        <w:spacing w:line="240" w:lineRule="auto"/>
        <w:rPr>
          <w:lang w:val="en-US"/>
        </w:rPr>
      </w:pPr>
    </w:p>
    <w:p w:rsidR="00485E31" w:rsidRPr="00904BE9" w:rsidRDefault="00485E31" w:rsidP="00904BE9">
      <w:pPr>
        <w:spacing w:line="240" w:lineRule="auto"/>
        <w:rPr>
          <w:lang w:val="en-US"/>
        </w:rPr>
      </w:pPr>
    </w:p>
    <w:p w:rsidR="00485E31" w:rsidRPr="00904BE9" w:rsidRDefault="00485E31" w:rsidP="00904BE9">
      <w:pPr>
        <w:spacing w:line="240" w:lineRule="auto"/>
        <w:rPr>
          <w:lang w:val="en-US"/>
        </w:rPr>
      </w:pPr>
    </w:p>
    <w:p w:rsidR="00485E31" w:rsidRPr="00904BE9" w:rsidRDefault="00485E31" w:rsidP="00904BE9">
      <w:pPr>
        <w:spacing w:line="240" w:lineRule="auto"/>
        <w:rPr>
          <w:lang w:val="en-US"/>
        </w:rPr>
      </w:pPr>
    </w:p>
    <w:p w:rsidR="00485E31" w:rsidRPr="00904BE9" w:rsidRDefault="00485E31" w:rsidP="00904BE9">
      <w:pPr>
        <w:spacing w:line="240" w:lineRule="auto"/>
        <w:rPr>
          <w:lang w:val="en-US"/>
        </w:rPr>
      </w:pPr>
    </w:p>
    <w:p w:rsidR="00485E31" w:rsidRPr="00904BE9" w:rsidRDefault="00485E31" w:rsidP="00904BE9">
      <w:pPr>
        <w:spacing w:line="240" w:lineRule="auto"/>
        <w:rPr>
          <w:lang w:val="en-US"/>
        </w:rPr>
      </w:pPr>
    </w:p>
    <w:p w:rsidR="00485E31" w:rsidRPr="00904BE9" w:rsidRDefault="00485E31" w:rsidP="00904BE9">
      <w:pPr>
        <w:spacing w:line="240" w:lineRule="auto"/>
        <w:rPr>
          <w:lang w:val="en-US"/>
        </w:rPr>
      </w:pPr>
    </w:p>
    <w:p w:rsidR="00485E31" w:rsidRPr="00904BE9" w:rsidRDefault="00485E31" w:rsidP="00904BE9">
      <w:pPr>
        <w:spacing w:line="240" w:lineRule="auto"/>
        <w:rPr>
          <w:lang w:val="en-US"/>
        </w:rPr>
      </w:pPr>
    </w:p>
    <w:p w:rsidR="00D7142C" w:rsidRPr="00D7142C" w:rsidRDefault="00D7142C" w:rsidP="00D7142C">
      <w:pPr>
        <w:rPr>
          <w:lang w:val="en-US"/>
        </w:rPr>
      </w:pPr>
    </w:p>
    <w:p w:rsidR="00485E31" w:rsidRPr="00294EDE" w:rsidRDefault="00485E31" w:rsidP="00904BE9">
      <w:pPr>
        <w:pStyle w:val="Heading4"/>
        <w:spacing w:before="0"/>
        <w:jc w:val="center"/>
        <w:rPr>
          <w:sz w:val="24"/>
          <w:lang w:val="en-US"/>
        </w:rPr>
      </w:pPr>
      <w:r w:rsidRPr="00294EDE">
        <w:rPr>
          <w:sz w:val="24"/>
          <w:lang w:val="en-US"/>
        </w:rPr>
        <w:t>Utah Parent Center</w:t>
      </w:r>
    </w:p>
    <w:p w:rsidR="00485E31" w:rsidRPr="00294EDE" w:rsidRDefault="00485E31" w:rsidP="00904BE9">
      <w:pPr>
        <w:pStyle w:val="ListParagraph"/>
        <w:ind w:left="0"/>
        <w:jc w:val="center"/>
        <w:rPr>
          <w:rStyle w:val="BookTitle"/>
          <w:b w:val="0"/>
          <w:color w:val="000000" w:themeColor="text1"/>
          <w:spacing w:val="0"/>
          <w:lang w:val="en-US"/>
        </w:rPr>
      </w:pPr>
      <w:r w:rsidRPr="00294EDE">
        <w:rPr>
          <w:rStyle w:val="BookTitle"/>
          <w:b w:val="0"/>
          <w:color w:val="000000" w:themeColor="text1"/>
          <w:spacing w:val="0"/>
          <w:lang w:val="en-US"/>
        </w:rPr>
        <w:t>230 West 200 South</w:t>
      </w:r>
    </w:p>
    <w:p w:rsidR="00485E31" w:rsidRPr="00294EDE" w:rsidRDefault="00485E31" w:rsidP="00904BE9">
      <w:pPr>
        <w:pStyle w:val="ListParagraph"/>
        <w:ind w:left="0"/>
        <w:jc w:val="center"/>
        <w:rPr>
          <w:rStyle w:val="BookTitle"/>
          <w:b w:val="0"/>
          <w:color w:val="000000" w:themeColor="text1"/>
          <w:spacing w:val="0"/>
          <w:lang w:val="en-US"/>
        </w:rPr>
      </w:pPr>
      <w:r w:rsidRPr="00294EDE">
        <w:rPr>
          <w:rStyle w:val="BookTitle"/>
          <w:b w:val="0"/>
          <w:color w:val="000000" w:themeColor="text1"/>
          <w:spacing w:val="0"/>
          <w:lang w:val="en-US"/>
        </w:rPr>
        <w:t>Suite 1101</w:t>
      </w:r>
    </w:p>
    <w:p w:rsidR="00485E31" w:rsidRPr="00294EDE" w:rsidRDefault="00485E31" w:rsidP="00904BE9">
      <w:pPr>
        <w:pStyle w:val="ListParagraph"/>
        <w:ind w:left="0"/>
        <w:jc w:val="center"/>
        <w:rPr>
          <w:rStyle w:val="BookTitle"/>
          <w:b w:val="0"/>
          <w:color w:val="000000" w:themeColor="text1"/>
          <w:spacing w:val="0"/>
          <w:lang w:val="en-US"/>
        </w:rPr>
      </w:pPr>
      <w:r w:rsidRPr="00294EDE">
        <w:rPr>
          <w:rStyle w:val="BookTitle"/>
          <w:b w:val="0"/>
          <w:color w:val="000000" w:themeColor="text1"/>
          <w:spacing w:val="0"/>
          <w:lang w:val="en-US"/>
        </w:rPr>
        <w:t>Salt Lake City, UT 84101</w:t>
      </w:r>
    </w:p>
    <w:p w:rsidR="00485E31" w:rsidRPr="00294EDE" w:rsidRDefault="00485E31" w:rsidP="00904BE9">
      <w:pPr>
        <w:pStyle w:val="ListParagraph"/>
        <w:ind w:left="0"/>
        <w:jc w:val="center"/>
        <w:rPr>
          <w:rStyle w:val="BookTitle"/>
          <w:b w:val="0"/>
          <w:color w:val="000000" w:themeColor="text1"/>
          <w:spacing w:val="0"/>
          <w:lang w:val="en-US"/>
        </w:rPr>
      </w:pPr>
      <w:r w:rsidRPr="00294EDE">
        <w:rPr>
          <w:rStyle w:val="BookTitle"/>
          <w:b w:val="0"/>
          <w:color w:val="000000" w:themeColor="text1"/>
          <w:spacing w:val="0"/>
          <w:lang w:val="en-US"/>
        </w:rPr>
        <w:t>801.272.1051</w:t>
      </w:r>
    </w:p>
    <w:p w:rsidR="00485E31" w:rsidRPr="00294EDE" w:rsidRDefault="00485E31" w:rsidP="00904BE9">
      <w:pPr>
        <w:pStyle w:val="ListParagraph"/>
        <w:ind w:left="0"/>
        <w:jc w:val="center"/>
        <w:rPr>
          <w:rStyle w:val="BookTitle"/>
          <w:b w:val="0"/>
          <w:color w:val="000000" w:themeColor="text1"/>
          <w:spacing w:val="0"/>
          <w:lang w:val="en-US"/>
        </w:rPr>
      </w:pPr>
      <w:r w:rsidRPr="00294EDE">
        <w:rPr>
          <w:rStyle w:val="BookTitle"/>
          <w:b w:val="0"/>
          <w:color w:val="000000" w:themeColor="text1"/>
          <w:spacing w:val="0"/>
          <w:lang w:val="en-US"/>
        </w:rPr>
        <w:t>1.800.468.1160</w:t>
      </w:r>
    </w:p>
    <w:p w:rsidR="00485E31" w:rsidRPr="00294EDE" w:rsidRDefault="00485E31" w:rsidP="00904BE9">
      <w:pPr>
        <w:pStyle w:val="ListParagraph"/>
        <w:ind w:left="0"/>
        <w:jc w:val="center"/>
        <w:rPr>
          <w:rStyle w:val="BookTitle"/>
          <w:b w:val="0"/>
          <w:color w:val="000000" w:themeColor="text1"/>
          <w:spacing w:val="0"/>
          <w:lang w:val="en-US"/>
        </w:rPr>
      </w:pPr>
      <w:r w:rsidRPr="00294EDE">
        <w:rPr>
          <w:rStyle w:val="BookTitle"/>
          <w:b w:val="0"/>
          <w:color w:val="000000" w:themeColor="text1"/>
          <w:spacing w:val="0"/>
          <w:lang w:val="en-US"/>
        </w:rPr>
        <w:t>info@utahparentcenter.org</w:t>
      </w:r>
    </w:p>
    <w:p w:rsidR="00485E31" w:rsidRPr="00294EDE" w:rsidRDefault="00485E31" w:rsidP="00904BE9">
      <w:pPr>
        <w:pStyle w:val="ListParagraph"/>
        <w:ind w:left="0"/>
        <w:jc w:val="center"/>
        <w:rPr>
          <w:rStyle w:val="BookTitle"/>
          <w:b w:val="0"/>
          <w:color w:val="000000" w:themeColor="text1"/>
          <w:spacing w:val="0"/>
          <w:lang w:val="en-US"/>
        </w:rPr>
      </w:pPr>
      <w:r w:rsidRPr="00294EDE">
        <w:rPr>
          <w:rStyle w:val="BookTitle"/>
          <w:b w:val="0"/>
          <w:color w:val="000000" w:themeColor="text1"/>
          <w:spacing w:val="0"/>
          <w:lang w:val="en-US"/>
        </w:rPr>
        <w:t>www.utahparentcenter.org</w:t>
      </w:r>
    </w:p>
    <w:p w:rsidR="00485E31" w:rsidRPr="00CB1678" w:rsidRDefault="00485E31" w:rsidP="00485E31">
      <w:pPr>
        <w:rPr>
          <w:lang w:val="en-US"/>
        </w:rPr>
      </w:pPr>
    </w:p>
    <w:p w:rsidR="00BE1505" w:rsidRDefault="00BB1227" w:rsidP="00294EDE">
      <w:pPr>
        <w:pStyle w:val="Title"/>
        <w:ind w:left="288"/>
        <w:rPr>
          <w:lang w:val="en-US"/>
        </w:rPr>
      </w:pPr>
      <w:r>
        <w:rPr>
          <w:noProof/>
          <w:lang w:val="en-US" w:eastAsia="en-US"/>
        </w:rPr>
        <w:lastRenderedPageBreak/>
        <mc:AlternateContent>
          <mc:Choice Requires="wps">
            <w:drawing>
              <wp:anchor distT="0" distB="0" distL="114300" distR="114300" simplePos="0" relativeHeight="251658240" behindDoc="0" locked="0" layoutInCell="1" allowOverlap="1" wp14:anchorId="19C78976" wp14:editId="16F13D3A">
                <wp:simplePos x="0" y="0"/>
                <wp:positionH relativeFrom="column">
                  <wp:posOffset>-42014</wp:posOffset>
                </wp:positionH>
                <wp:positionV relativeFrom="paragraph">
                  <wp:posOffset>-104775</wp:posOffset>
                </wp:positionV>
                <wp:extent cx="0" cy="9208770"/>
                <wp:effectExtent l="19050" t="0" r="19050"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8770"/>
                        </a:xfrm>
                        <a:prstGeom prst="straightConnector1">
                          <a:avLst/>
                        </a:prstGeom>
                        <a:noFill/>
                        <a:ln w="38100">
                          <a:solidFill>
                            <a:srgbClr val="0D7FA3"/>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3pt;margin-top:-8.25pt;width:0;height:72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" strokecolor="#0d7fa3" strokeweight="3pt"/>
            </w:pict>
          </mc:Fallback>
        </mc:AlternateContent>
      </w:r>
      <w:r w:rsidR="00965697">
        <w:rPr>
          <w:noProof/>
          <w:lang w:val="en-US"/>
        </w:rPr>
        <w:t>Services for People with Disabilities</w:t>
      </w:r>
    </w:p>
    <w:p w:rsidR="00965697" w:rsidRDefault="00965697" w:rsidP="00965697">
      <w:pPr>
        <w:spacing w:after="0" w:line="240" w:lineRule="auto"/>
        <w:ind w:left="360"/>
        <w:rPr>
          <w:rFonts w:eastAsia="Calibri" w:cs="Tahoma"/>
          <w:b/>
          <w:sz w:val="24"/>
          <w:szCs w:val="24"/>
          <w:lang w:val="en-US" w:eastAsia="en-US"/>
        </w:rPr>
      </w:pPr>
      <w:r w:rsidRPr="00DB746C">
        <w:rPr>
          <w:rFonts w:eastAsia="Calibri" w:cs="Tahoma"/>
          <w:b/>
          <w:sz w:val="24"/>
          <w:szCs w:val="24"/>
          <w:lang w:val="en-US" w:eastAsia="en-US"/>
        </w:rPr>
        <w:t>Division of Services for People with Disabilities (DSPD)</w:t>
      </w:r>
    </w:p>
    <w:p w:rsidR="00965697" w:rsidRDefault="00965697" w:rsidP="00965697">
      <w:pPr>
        <w:spacing w:after="0" w:line="240" w:lineRule="auto"/>
        <w:ind w:left="360"/>
        <w:rPr>
          <w:rFonts w:eastAsia="Calibri" w:cs="Tahoma"/>
          <w:sz w:val="24"/>
          <w:szCs w:val="24"/>
          <w:lang w:val="en-US" w:eastAsia="en-US"/>
        </w:rPr>
      </w:pPr>
      <w:r>
        <w:rPr>
          <w:rFonts w:eastAsia="Calibri" w:cs="Tahoma"/>
          <w:sz w:val="24"/>
          <w:szCs w:val="24"/>
          <w:lang w:val="en-US" w:eastAsia="en-US"/>
        </w:rPr>
        <w:t xml:space="preserve">Website: </w:t>
      </w:r>
      <w:hyperlink r:id="rId10" w:history="1">
        <w:r w:rsidRPr="00B76D2B">
          <w:rPr>
            <w:rStyle w:val="Hyperlink"/>
            <w:rFonts w:eastAsia="Calibri" w:cs="Tahoma"/>
            <w:sz w:val="24"/>
            <w:szCs w:val="24"/>
            <w:lang w:val="en-US" w:eastAsia="en-US"/>
          </w:rPr>
          <w:t>https://dspd.utah.gov/</w:t>
        </w:r>
      </w:hyperlink>
      <w:r>
        <w:rPr>
          <w:rFonts w:eastAsia="Calibri" w:cs="Tahoma"/>
          <w:sz w:val="24"/>
          <w:szCs w:val="24"/>
          <w:lang w:val="en-US" w:eastAsia="en-US"/>
        </w:rPr>
        <w:t xml:space="preserve"> </w:t>
      </w:r>
    </w:p>
    <w:p w:rsidR="00965697" w:rsidRDefault="00965697" w:rsidP="00965697">
      <w:pPr>
        <w:spacing w:after="0" w:line="240" w:lineRule="auto"/>
        <w:ind w:left="360"/>
        <w:rPr>
          <w:rFonts w:eastAsia="Calibri" w:cs="Tahoma"/>
          <w:sz w:val="24"/>
          <w:szCs w:val="24"/>
          <w:lang w:val="en-US" w:eastAsia="en-US"/>
        </w:rPr>
      </w:pPr>
      <w:r>
        <w:rPr>
          <w:rFonts w:eastAsia="Calibri" w:cs="Tahoma"/>
          <w:sz w:val="24"/>
          <w:szCs w:val="24"/>
          <w:lang w:val="en-US" w:eastAsia="en-US"/>
        </w:rPr>
        <w:t>Intake: 1-887-568-0084</w:t>
      </w:r>
    </w:p>
    <w:p w:rsidR="00965697" w:rsidRDefault="00965697" w:rsidP="00965697">
      <w:pPr>
        <w:spacing w:after="0" w:line="240" w:lineRule="auto"/>
        <w:ind w:left="360"/>
        <w:rPr>
          <w:rFonts w:eastAsia="Calibri" w:cs="Tahoma"/>
          <w:sz w:val="24"/>
          <w:szCs w:val="24"/>
          <w:lang w:val="en-US" w:eastAsia="en-US"/>
        </w:rPr>
      </w:pPr>
    </w:p>
    <w:p w:rsidR="00965697" w:rsidRDefault="00965697" w:rsidP="007F5E54">
      <w:pPr>
        <w:spacing w:after="0" w:line="240" w:lineRule="auto"/>
        <w:ind w:left="360"/>
        <w:rPr>
          <w:rFonts w:eastAsia="Calibri" w:cs="Tahoma"/>
          <w:sz w:val="24"/>
          <w:szCs w:val="24"/>
          <w:lang w:val="en-US" w:eastAsia="en-US"/>
        </w:rPr>
      </w:pPr>
      <w:r w:rsidRPr="00DB746C">
        <w:rPr>
          <w:rFonts w:eastAsia="Calibri" w:cs="Tahoma"/>
          <w:sz w:val="24"/>
          <w:szCs w:val="24"/>
          <w:lang w:val="en-US" w:eastAsia="en-US"/>
        </w:rPr>
        <w:t>The Division of Services for People with Disabilities (DSPD) promotes opportunities and provides supports for people with disabilities to lead self-determined lives by overseeing home and community-</w:t>
      </w:r>
      <w:r>
        <w:rPr>
          <w:rFonts w:eastAsia="Calibri" w:cs="Tahoma"/>
          <w:sz w:val="24"/>
          <w:szCs w:val="24"/>
          <w:lang w:val="en-US" w:eastAsia="en-US"/>
        </w:rPr>
        <w:t>based services.</w:t>
      </w:r>
      <w:r w:rsidRPr="00DB746C">
        <w:rPr>
          <w:rFonts w:eastAsia="Calibri" w:cs="Tahoma"/>
          <w:sz w:val="24"/>
          <w:szCs w:val="24"/>
          <w:lang w:val="en-US" w:eastAsia="en-US"/>
        </w:rPr>
        <w:t xml:space="preserve"> Support includes </w:t>
      </w:r>
      <w:r>
        <w:rPr>
          <w:rFonts w:eastAsia="Calibri" w:cs="Tahoma"/>
          <w:sz w:val="24"/>
          <w:szCs w:val="24"/>
          <w:lang w:val="en-US" w:eastAsia="en-US"/>
        </w:rPr>
        <w:t xml:space="preserve">respite, behavior supports, supported employment, </w:t>
      </w:r>
      <w:r w:rsidRPr="00DB746C">
        <w:rPr>
          <w:rFonts w:eastAsia="Calibri" w:cs="Tahoma"/>
          <w:sz w:val="24"/>
          <w:szCs w:val="24"/>
          <w:lang w:val="en-US" w:eastAsia="en-US"/>
        </w:rPr>
        <w:t xml:space="preserve">community living, </w:t>
      </w:r>
      <w:r>
        <w:rPr>
          <w:rFonts w:eastAsia="Calibri" w:cs="Tahoma"/>
          <w:sz w:val="24"/>
          <w:szCs w:val="24"/>
          <w:lang w:val="en-US" w:eastAsia="en-US"/>
        </w:rPr>
        <w:t xml:space="preserve">and </w:t>
      </w:r>
      <w:r w:rsidRPr="00DB746C">
        <w:rPr>
          <w:rFonts w:eastAsia="Calibri" w:cs="Tahoma"/>
          <w:sz w:val="24"/>
          <w:szCs w:val="24"/>
          <w:lang w:val="en-US" w:eastAsia="en-US"/>
        </w:rPr>
        <w:t>day ser</w:t>
      </w:r>
      <w:r>
        <w:rPr>
          <w:rFonts w:eastAsia="Calibri" w:cs="Tahoma"/>
          <w:sz w:val="24"/>
          <w:szCs w:val="24"/>
          <w:lang w:val="en-US" w:eastAsia="en-US"/>
        </w:rPr>
        <w:t xml:space="preserve">vices, and day </w:t>
      </w:r>
      <w:r w:rsidRPr="00DB746C">
        <w:rPr>
          <w:rFonts w:eastAsia="Calibri" w:cs="Tahoma"/>
          <w:sz w:val="24"/>
          <w:szCs w:val="24"/>
          <w:lang w:val="en-US" w:eastAsia="en-US"/>
        </w:rPr>
        <w:t>services.</w:t>
      </w:r>
      <w:r>
        <w:rPr>
          <w:rFonts w:eastAsia="Calibri" w:cs="Tahoma"/>
          <w:sz w:val="24"/>
          <w:szCs w:val="24"/>
          <w:lang w:val="en-US" w:eastAsia="en-US"/>
        </w:rPr>
        <w:t xml:space="preserve">  A person MAY be eligible for services if they have qualifying disabilities in one of the three areas listed: Intellectual Disabilities or Related Conditions, Acquired Brain Injury or Physical Disabilities.  There is a waiting list.</w:t>
      </w:r>
    </w:p>
    <w:p w:rsidR="007F5E54" w:rsidRPr="007F5E54" w:rsidRDefault="007F5E54" w:rsidP="007F5E54">
      <w:pPr>
        <w:spacing w:after="0" w:line="240" w:lineRule="auto"/>
        <w:ind w:left="360"/>
        <w:rPr>
          <w:rFonts w:eastAsia="Calibri" w:cs="Tahoma"/>
          <w:sz w:val="24"/>
          <w:szCs w:val="24"/>
          <w:lang w:val="en-US" w:eastAsia="en-US"/>
        </w:rPr>
      </w:pPr>
    </w:p>
    <w:p w:rsidR="00965697" w:rsidRDefault="00965697" w:rsidP="00965697">
      <w:pPr>
        <w:spacing w:after="0" w:line="240" w:lineRule="auto"/>
        <w:ind w:left="360"/>
        <w:rPr>
          <w:rFonts w:cs="Tahoma"/>
          <w:b/>
          <w:sz w:val="24"/>
          <w:szCs w:val="24"/>
          <w:lang w:val="en-US"/>
        </w:rPr>
      </w:pPr>
      <w:r w:rsidRPr="00404A00">
        <w:rPr>
          <w:rFonts w:cs="Tahoma"/>
          <w:b/>
          <w:sz w:val="24"/>
          <w:szCs w:val="24"/>
          <w:lang w:val="en-US"/>
        </w:rPr>
        <w:t>Medicaid</w:t>
      </w:r>
    </w:p>
    <w:p w:rsidR="00965697" w:rsidRDefault="00965697" w:rsidP="00965697">
      <w:pPr>
        <w:spacing w:after="0" w:line="240" w:lineRule="auto"/>
        <w:ind w:left="360"/>
        <w:rPr>
          <w:rFonts w:cs="Tahoma"/>
          <w:sz w:val="24"/>
          <w:szCs w:val="24"/>
          <w:lang w:val="en-US"/>
        </w:rPr>
      </w:pPr>
      <w:r>
        <w:rPr>
          <w:rFonts w:cs="Tahoma"/>
          <w:sz w:val="24"/>
          <w:szCs w:val="24"/>
          <w:lang w:val="en-US"/>
        </w:rPr>
        <w:t xml:space="preserve">Website: </w:t>
      </w:r>
      <w:hyperlink r:id="rId11" w:history="1">
        <w:r w:rsidRPr="00B76D2B">
          <w:rPr>
            <w:rStyle w:val="Hyperlink"/>
            <w:rFonts w:cs="Tahoma"/>
            <w:sz w:val="24"/>
            <w:szCs w:val="24"/>
            <w:lang w:val="en-US"/>
          </w:rPr>
          <w:t>https://medicaid.utah.gov/</w:t>
        </w:r>
      </w:hyperlink>
    </w:p>
    <w:p w:rsidR="00965697" w:rsidRDefault="00965697" w:rsidP="00965697">
      <w:pPr>
        <w:spacing w:after="0" w:line="240" w:lineRule="auto"/>
        <w:ind w:left="360"/>
        <w:rPr>
          <w:rFonts w:cs="Tahoma"/>
          <w:sz w:val="24"/>
          <w:szCs w:val="24"/>
          <w:lang w:val="en-US"/>
        </w:rPr>
      </w:pPr>
    </w:p>
    <w:p w:rsidR="00965697" w:rsidRDefault="00965697" w:rsidP="00965697">
      <w:pPr>
        <w:spacing w:after="0" w:line="240" w:lineRule="auto"/>
        <w:ind w:left="360"/>
        <w:rPr>
          <w:rFonts w:cs="Tahoma"/>
          <w:sz w:val="24"/>
          <w:szCs w:val="24"/>
          <w:lang w:val="en-US"/>
        </w:rPr>
      </w:pPr>
      <w:r w:rsidRPr="00864389">
        <w:rPr>
          <w:rFonts w:cs="Tahoma"/>
          <w:sz w:val="24"/>
          <w:szCs w:val="24"/>
          <w:lang w:val="en-US"/>
        </w:rPr>
        <w:t>Medicaid is a source of health care coverage for Utah’s vulnerable populations. Medicaid is a state/federal program that pays for medical services for low-income pregnant women, children, individuals who are elderly or have a disability, parents and women with breast or cervical cancer. To qualify, these individuals must meet income and other eligibility requirements.</w:t>
      </w:r>
    </w:p>
    <w:p w:rsidR="00965697" w:rsidRDefault="00965697" w:rsidP="00965697">
      <w:pPr>
        <w:spacing w:after="0" w:line="240" w:lineRule="auto"/>
        <w:ind w:left="360"/>
        <w:rPr>
          <w:rFonts w:cs="Tahoma"/>
          <w:sz w:val="24"/>
          <w:szCs w:val="24"/>
          <w:lang w:val="en-US"/>
        </w:rPr>
      </w:pPr>
    </w:p>
    <w:p w:rsidR="007F5E54" w:rsidRPr="007F5E54" w:rsidRDefault="007F5E54" w:rsidP="007F5E54">
      <w:pPr>
        <w:spacing w:after="0" w:line="240" w:lineRule="auto"/>
        <w:ind w:left="360"/>
        <w:rPr>
          <w:rFonts w:cs="Tahoma"/>
          <w:b/>
          <w:sz w:val="24"/>
          <w:szCs w:val="24"/>
          <w:lang w:val="en-US"/>
        </w:rPr>
      </w:pPr>
      <w:r w:rsidRPr="007F5E54">
        <w:rPr>
          <w:rFonts w:cs="Tahoma"/>
          <w:b/>
          <w:sz w:val="24"/>
          <w:szCs w:val="24"/>
          <w:lang w:val="en-US"/>
        </w:rPr>
        <w:t>Utah Division of Substance Abuse &amp; Mental Health, Mental Health and Community Mental Health Centers</w:t>
      </w:r>
    </w:p>
    <w:p w:rsidR="007F5E54" w:rsidRDefault="007F5E54" w:rsidP="007F5E54">
      <w:pPr>
        <w:pStyle w:val="ListParagraph"/>
        <w:spacing w:after="0" w:line="240" w:lineRule="auto"/>
        <w:ind w:left="1080" w:hanging="720"/>
        <w:rPr>
          <w:rFonts w:cs="Tahoma"/>
          <w:sz w:val="24"/>
          <w:szCs w:val="24"/>
          <w:lang w:val="en-US"/>
        </w:rPr>
      </w:pPr>
      <w:r>
        <w:rPr>
          <w:rFonts w:cs="Tahoma"/>
          <w:sz w:val="24"/>
          <w:szCs w:val="24"/>
          <w:lang w:val="en-US"/>
        </w:rPr>
        <w:t xml:space="preserve">Website: </w:t>
      </w:r>
      <w:hyperlink r:id="rId12" w:history="1">
        <w:r w:rsidRPr="00B76D2B">
          <w:rPr>
            <w:rStyle w:val="Hyperlink"/>
            <w:rFonts w:cs="Tahoma"/>
            <w:sz w:val="24"/>
            <w:szCs w:val="24"/>
            <w:lang w:val="en-US"/>
          </w:rPr>
          <w:t>https://dsamh.utah.gov/mental-health/</w:t>
        </w:r>
      </w:hyperlink>
      <w:r>
        <w:rPr>
          <w:rFonts w:cs="Tahoma"/>
          <w:sz w:val="24"/>
          <w:szCs w:val="24"/>
          <w:lang w:val="en-US"/>
        </w:rPr>
        <w:t xml:space="preserve"> </w:t>
      </w:r>
    </w:p>
    <w:p w:rsidR="007F5E54" w:rsidRPr="008A40BA" w:rsidRDefault="007F5E54" w:rsidP="007F5E54">
      <w:pPr>
        <w:pStyle w:val="ListParagraph"/>
        <w:spacing w:after="0" w:line="240" w:lineRule="auto"/>
        <w:ind w:left="1080"/>
        <w:rPr>
          <w:rFonts w:cs="Tahoma"/>
          <w:sz w:val="24"/>
          <w:szCs w:val="24"/>
          <w:lang w:val="en-US"/>
        </w:rPr>
      </w:pPr>
    </w:p>
    <w:p w:rsidR="007F5E54" w:rsidRPr="0012593E" w:rsidRDefault="007F5E54" w:rsidP="007F5E54">
      <w:pPr>
        <w:pStyle w:val="ListParagraph"/>
        <w:numPr>
          <w:ilvl w:val="0"/>
          <w:numId w:val="10"/>
        </w:numPr>
        <w:spacing w:after="0" w:line="240" w:lineRule="auto"/>
        <w:rPr>
          <w:rFonts w:cs="Tahoma"/>
          <w:sz w:val="24"/>
          <w:szCs w:val="24"/>
          <w:lang w:val="en-US"/>
        </w:rPr>
      </w:pPr>
      <w:r w:rsidRPr="0012593E">
        <w:rPr>
          <w:rFonts w:cs="Tahoma"/>
          <w:b/>
          <w:sz w:val="24"/>
          <w:szCs w:val="24"/>
          <w:lang w:val="en-US"/>
        </w:rPr>
        <w:t>Family Resource Facilitators</w:t>
      </w:r>
      <w:r>
        <w:rPr>
          <w:rFonts w:cs="Tahoma"/>
          <w:b/>
          <w:sz w:val="24"/>
          <w:szCs w:val="24"/>
          <w:lang w:val="en-US"/>
        </w:rPr>
        <w:t xml:space="preserve"> (FRF)</w:t>
      </w:r>
      <w:r w:rsidRPr="0012593E">
        <w:rPr>
          <w:rFonts w:cs="Tahoma"/>
          <w:sz w:val="24"/>
          <w:szCs w:val="24"/>
          <w:lang w:val="en-US"/>
        </w:rPr>
        <w:t xml:space="preserve"> – Mental Health Advocates for Parents</w:t>
      </w:r>
    </w:p>
    <w:p w:rsidR="007F5E54" w:rsidRPr="00D7142C" w:rsidRDefault="007F5E54" w:rsidP="007F5E54">
      <w:pPr>
        <w:spacing w:after="0" w:line="240" w:lineRule="auto"/>
        <w:ind w:left="1080"/>
        <w:rPr>
          <w:rFonts w:cs="Tahoma"/>
          <w:sz w:val="24"/>
          <w:szCs w:val="24"/>
          <w:lang w:val="en-US"/>
        </w:rPr>
      </w:pPr>
      <w:r w:rsidRPr="00D7142C">
        <w:rPr>
          <w:rFonts w:cs="Tahoma"/>
          <w:sz w:val="24"/>
          <w:szCs w:val="24"/>
          <w:lang w:val="en-US"/>
        </w:rPr>
        <w:t>Call Allies with Families, NAMI Utah</w:t>
      </w:r>
      <w:r>
        <w:rPr>
          <w:rFonts w:cs="Tahoma"/>
          <w:sz w:val="24"/>
          <w:szCs w:val="24"/>
          <w:lang w:val="en-US"/>
        </w:rPr>
        <w:t xml:space="preserve"> for local FRF</w:t>
      </w:r>
    </w:p>
    <w:p w:rsidR="007F5E54" w:rsidRPr="00882C4C" w:rsidRDefault="007F5E54" w:rsidP="007F5E54">
      <w:pPr>
        <w:spacing w:after="0" w:line="240" w:lineRule="auto"/>
        <w:ind w:left="1080"/>
        <w:rPr>
          <w:rFonts w:cs="Tahoma"/>
          <w:sz w:val="24"/>
          <w:szCs w:val="24"/>
          <w:lang w:val="en-US"/>
        </w:rPr>
      </w:pPr>
      <w:r w:rsidRPr="00882C4C">
        <w:rPr>
          <w:rFonts w:cs="Tahoma"/>
          <w:sz w:val="24"/>
          <w:szCs w:val="24"/>
          <w:lang w:val="en-US"/>
        </w:rPr>
        <w:t>FRF for Dual Diagnosis (Individual who has both a Disability and Mental Health) call the Utah Parent Center</w:t>
      </w:r>
    </w:p>
    <w:p w:rsidR="007F5E54" w:rsidRPr="00882C4C" w:rsidRDefault="007F5E54" w:rsidP="007F5E54">
      <w:pPr>
        <w:spacing w:after="0" w:line="240" w:lineRule="auto"/>
        <w:ind w:left="1080"/>
        <w:rPr>
          <w:rFonts w:cs="Tahoma"/>
          <w:sz w:val="24"/>
          <w:szCs w:val="24"/>
          <w:lang w:val="en-US"/>
        </w:rPr>
      </w:pPr>
    </w:p>
    <w:p w:rsidR="007F5E54" w:rsidRPr="002D31F4" w:rsidRDefault="007F5E54" w:rsidP="007F5E54">
      <w:pPr>
        <w:numPr>
          <w:ilvl w:val="0"/>
          <w:numId w:val="1"/>
        </w:numPr>
        <w:spacing w:after="0" w:line="240" w:lineRule="auto"/>
        <w:ind w:left="1080" w:firstLine="0"/>
        <w:rPr>
          <w:rFonts w:cs="Tahoma"/>
          <w:b/>
          <w:sz w:val="24"/>
          <w:szCs w:val="24"/>
        </w:rPr>
      </w:pPr>
      <w:r w:rsidRPr="002D31F4">
        <w:rPr>
          <w:rFonts w:cs="Tahoma"/>
          <w:b/>
          <w:sz w:val="24"/>
          <w:szCs w:val="24"/>
        </w:rPr>
        <w:t>Allies with Families</w:t>
      </w:r>
    </w:p>
    <w:p w:rsidR="007F5E54" w:rsidRPr="002D31F4" w:rsidRDefault="007F5E54" w:rsidP="007F5E54">
      <w:pPr>
        <w:tabs>
          <w:tab w:val="left" w:pos="1440"/>
        </w:tabs>
        <w:spacing w:after="0" w:line="240" w:lineRule="auto"/>
        <w:ind w:left="1440"/>
        <w:rPr>
          <w:rFonts w:cs="Tahoma"/>
          <w:sz w:val="24"/>
          <w:szCs w:val="24"/>
        </w:rPr>
      </w:pPr>
      <w:r w:rsidRPr="002D31F4">
        <w:rPr>
          <w:rFonts w:cs="Tahoma"/>
          <w:sz w:val="24"/>
          <w:szCs w:val="24"/>
        </w:rPr>
        <w:t>Phone:  (801) 433-2595</w:t>
      </w:r>
    </w:p>
    <w:p w:rsidR="007F5E54" w:rsidRPr="002D31F4" w:rsidRDefault="007F5E54" w:rsidP="007F5E54">
      <w:pPr>
        <w:tabs>
          <w:tab w:val="left" w:pos="1440"/>
        </w:tabs>
        <w:spacing w:after="0" w:line="240" w:lineRule="auto"/>
        <w:ind w:left="1440"/>
        <w:rPr>
          <w:rFonts w:cs="Tahoma"/>
          <w:sz w:val="24"/>
          <w:szCs w:val="24"/>
        </w:rPr>
      </w:pPr>
      <w:r w:rsidRPr="002D31F4">
        <w:rPr>
          <w:rFonts w:cs="Tahoma"/>
          <w:sz w:val="24"/>
          <w:szCs w:val="24"/>
        </w:rPr>
        <w:t xml:space="preserve">Website: </w:t>
      </w:r>
      <w:hyperlink r:id="rId13" w:history="1">
        <w:r w:rsidRPr="002D31F4">
          <w:rPr>
            <w:rStyle w:val="Hyperlink"/>
            <w:rFonts w:cs="Tahoma"/>
            <w:sz w:val="24"/>
            <w:szCs w:val="24"/>
          </w:rPr>
          <w:t>http://allieswithfamilies.org/</w:t>
        </w:r>
      </w:hyperlink>
      <w:r w:rsidRPr="002D31F4">
        <w:rPr>
          <w:rFonts w:cs="Tahoma"/>
          <w:sz w:val="24"/>
          <w:szCs w:val="24"/>
        </w:rPr>
        <w:t xml:space="preserve"> </w:t>
      </w:r>
    </w:p>
    <w:p w:rsidR="007F5E54" w:rsidRPr="002D31F4" w:rsidRDefault="007F5E54" w:rsidP="007F5E54">
      <w:pPr>
        <w:spacing w:after="0" w:line="240" w:lineRule="auto"/>
        <w:ind w:left="1080"/>
        <w:rPr>
          <w:rFonts w:cs="Tahoma"/>
          <w:sz w:val="24"/>
          <w:szCs w:val="24"/>
        </w:rPr>
      </w:pPr>
    </w:p>
    <w:p w:rsidR="007F5E54" w:rsidRPr="00D7142C" w:rsidRDefault="007F5E54" w:rsidP="007F5E54">
      <w:pPr>
        <w:numPr>
          <w:ilvl w:val="0"/>
          <w:numId w:val="1"/>
        </w:numPr>
        <w:spacing w:after="0" w:line="240" w:lineRule="auto"/>
        <w:ind w:left="1080" w:firstLine="0"/>
        <w:rPr>
          <w:rFonts w:cs="Tahoma"/>
          <w:sz w:val="24"/>
          <w:szCs w:val="24"/>
          <w:lang w:val="en-US"/>
        </w:rPr>
      </w:pPr>
      <w:r w:rsidRPr="00D7142C">
        <w:rPr>
          <w:rFonts w:cs="Tahoma"/>
          <w:b/>
          <w:sz w:val="24"/>
          <w:szCs w:val="24"/>
          <w:lang w:val="en-US"/>
        </w:rPr>
        <w:t>NAMI Utah</w:t>
      </w:r>
      <w:r w:rsidRPr="00D7142C">
        <w:rPr>
          <w:rFonts w:cs="Tahoma"/>
          <w:sz w:val="24"/>
          <w:szCs w:val="24"/>
          <w:lang w:val="en-US"/>
        </w:rPr>
        <w:t xml:space="preserve"> (National Alliance for the Mentally Ill)</w:t>
      </w:r>
    </w:p>
    <w:p w:rsidR="007F5E54" w:rsidRPr="00D7142C" w:rsidRDefault="007F5E54" w:rsidP="007F5E54">
      <w:pPr>
        <w:spacing w:after="0" w:line="240" w:lineRule="auto"/>
        <w:ind w:left="1440"/>
        <w:rPr>
          <w:rFonts w:cs="Tahoma"/>
          <w:sz w:val="24"/>
          <w:szCs w:val="24"/>
          <w:lang w:val="en-US"/>
        </w:rPr>
      </w:pPr>
      <w:r w:rsidRPr="00D7142C">
        <w:rPr>
          <w:rFonts w:cs="Tahoma"/>
          <w:sz w:val="24"/>
          <w:szCs w:val="24"/>
          <w:lang w:val="en-US"/>
        </w:rPr>
        <w:t>Phone: (801) 323-9900</w:t>
      </w:r>
    </w:p>
    <w:p w:rsidR="007F5E54" w:rsidRDefault="007F5E54" w:rsidP="007F5E54">
      <w:pPr>
        <w:spacing w:after="0" w:line="240" w:lineRule="auto"/>
        <w:ind w:left="1440"/>
        <w:rPr>
          <w:rFonts w:cs="Tahoma"/>
          <w:sz w:val="24"/>
          <w:szCs w:val="24"/>
          <w:lang w:val="en-US"/>
        </w:rPr>
      </w:pPr>
      <w:r w:rsidRPr="00D7142C">
        <w:rPr>
          <w:rFonts w:cs="Tahoma"/>
          <w:sz w:val="24"/>
          <w:szCs w:val="24"/>
          <w:lang w:val="en-US"/>
        </w:rPr>
        <w:t xml:space="preserve">Website: </w:t>
      </w:r>
      <w:hyperlink r:id="rId14" w:history="1">
        <w:r w:rsidRPr="00D7142C">
          <w:rPr>
            <w:rStyle w:val="Hyperlink"/>
            <w:rFonts w:cs="Tahoma"/>
            <w:sz w:val="24"/>
            <w:szCs w:val="24"/>
            <w:lang w:val="en-US"/>
          </w:rPr>
          <w:t>http://www.namiut.org/</w:t>
        </w:r>
      </w:hyperlink>
      <w:r w:rsidRPr="00D7142C">
        <w:rPr>
          <w:rFonts w:cs="Tahoma"/>
          <w:sz w:val="24"/>
          <w:szCs w:val="24"/>
          <w:lang w:val="en-US"/>
        </w:rPr>
        <w:t xml:space="preserve">  </w:t>
      </w:r>
    </w:p>
    <w:p w:rsidR="007F5E54" w:rsidRDefault="007F5E54" w:rsidP="007F5E54">
      <w:pPr>
        <w:spacing w:after="0" w:line="240" w:lineRule="auto"/>
        <w:ind w:left="1080"/>
        <w:rPr>
          <w:rFonts w:cs="Tahoma"/>
          <w:sz w:val="24"/>
          <w:szCs w:val="24"/>
          <w:lang w:val="en-US"/>
        </w:rPr>
      </w:pPr>
    </w:p>
    <w:p w:rsidR="007F5E54" w:rsidRDefault="007F5E54" w:rsidP="007F5E54">
      <w:pPr>
        <w:pStyle w:val="ListParagraph"/>
        <w:spacing w:after="0" w:line="240" w:lineRule="auto"/>
        <w:rPr>
          <w:rFonts w:cs="Tahoma"/>
          <w:b/>
          <w:sz w:val="24"/>
          <w:szCs w:val="24"/>
          <w:lang w:val="en-US"/>
        </w:rPr>
      </w:pPr>
      <w:r>
        <w:rPr>
          <w:rFonts w:cs="Tahoma"/>
          <w:sz w:val="24"/>
          <w:szCs w:val="24"/>
          <w:lang w:val="en-US"/>
        </w:rPr>
        <w:t xml:space="preserve">    3.  </w:t>
      </w:r>
      <w:r>
        <w:rPr>
          <w:rFonts w:cs="Tahoma"/>
          <w:b/>
          <w:sz w:val="24"/>
          <w:szCs w:val="24"/>
          <w:lang w:val="en-US"/>
        </w:rPr>
        <w:t>Utah Parent Center (UPC)</w:t>
      </w:r>
    </w:p>
    <w:p w:rsidR="007F5E54" w:rsidRDefault="007F5E54" w:rsidP="007F5E54">
      <w:pPr>
        <w:pStyle w:val="ListParagraph"/>
        <w:spacing w:after="0" w:line="240" w:lineRule="auto"/>
        <w:ind w:left="1440"/>
        <w:rPr>
          <w:rFonts w:cs="Tahoma"/>
          <w:sz w:val="24"/>
          <w:szCs w:val="24"/>
          <w:lang w:val="en-US"/>
        </w:rPr>
      </w:pPr>
      <w:r>
        <w:rPr>
          <w:rFonts w:cs="Tahoma"/>
          <w:b/>
          <w:sz w:val="24"/>
          <w:szCs w:val="24"/>
          <w:lang w:val="en-US"/>
        </w:rPr>
        <w:t xml:space="preserve">Phone: </w:t>
      </w:r>
      <w:r w:rsidRPr="0012593E">
        <w:rPr>
          <w:rFonts w:cs="Tahoma"/>
          <w:sz w:val="24"/>
          <w:szCs w:val="24"/>
          <w:lang w:val="en-US"/>
        </w:rPr>
        <w:t>(801) 272-1051</w:t>
      </w:r>
    </w:p>
    <w:p w:rsidR="007F5E54" w:rsidRDefault="007F5E54" w:rsidP="007F5E54">
      <w:pPr>
        <w:pStyle w:val="ListParagraph"/>
        <w:spacing w:after="0" w:line="240" w:lineRule="auto"/>
        <w:ind w:left="1440"/>
        <w:rPr>
          <w:rFonts w:cs="Tahoma"/>
          <w:sz w:val="24"/>
          <w:szCs w:val="24"/>
          <w:lang w:val="en-US"/>
        </w:rPr>
      </w:pPr>
      <w:r w:rsidRPr="0012593E">
        <w:rPr>
          <w:rFonts w:cs="Tahoma"/>
          <w:sz w:val="24"/>
          <w:szCs w:val="24"/>
          <w:lang w:val="en-US"/>
        </w:rPr>
        <w:lastRenderedPageBreak/>
        <w:t xml:space="preserve">Website: </w:t>
      </w:r>
      <w:hyperlink r:id="rId15" w:history="1">
        <w:r w:rsidRPr="0012593E">
          <w:rPr>
            <w:rStyle w:val="Hyperlink"/>
            <w:rFonts w:cs="Tahoma"/>
            <w:sz w:val="24"/>
            <w:szCs w:val="24"/>
            <w:lang w:val="en-US"/>
          </w:rPr>
          <w:t>http://utahparentcenter.org</w:t>
        </w:r>
      </w:hyperlink>
      <w:r w:rsidRPr="0012593E">
        <w:rPr>
          <w:rFonts w:cs="Tahoma"/>
          <w:sz w:val="24"/>
          <w:szCs w:val="24"/>
          <w:lang w:val="en-US"/>
        </w:rPr>
        <w:t xml:space="preserve"> </w:t>
      </w:r>
    </w:p>
    <w:p w:rsidR="00965697" w:rsidRDefault="00965697" w:rsidP="00965697">
      <w:pPr>
        <w:spacing w:after="0" w:line="240" w:lineRule="auto"/>
        <w:ind w:left="360"/>
        <w:rPr>
          <w:rFonts w:cs="Tahoma"/>
          <w:sz w:val="24"/>
          <w:szCs w:val="24"/>
          <w:lang w:val="en-US"/>
        </w:rPr>
      </w:pPr>
    </w:p>
    <w:p w:rsidR="00D7142C" w:rsidRDefault="00D7142C" w:rsidP="00D7142C">
      <w:pPr>
        <w:spacing w:after="0" w:line="240" w:lineRule="auto"/>
        <w:rPr>
          <w:rFonts w:cs="Tahoma"/>
          <w:b/>
          <w:sz w:val="24"/>
          <w:szCs w:val="24"/>
          <w:lang w:val="en-US"/>
        </w:rPr>
        <w:sectPr w:rsidR="00D7142C" w:rsidSect="00360604">
          <w:footerReference w:type="default" r:id="rId16"/>
          <w:pgSz w:w="12240" w:h="15840"/>
          <w:pgMar w:top="720" w:right="720" w:bottom="720" w:left="720" w:header="720" w:footer="720" w:gutter="0"/>
          <w:cols w:num="2" w:space="720" w:equalWidth="0">
            <w:col w:w="2250" w:space="360"/>
            <w:col w:w="8190"/>
          </w:cols>
          <w:docGrid w:linePitch="360"/>
        </w:sectPr>
      </w:pPr>
    </w:p>
    <w:p w:rsidR="007F5E54" w:rsidRDefault="007F5E54" w:rsidP="00882C4C">
      <w:pPr>
        <w:spacing w:after="0" w:line="240" w:lineRule="auto"/>
        <w:rPr>
          <w:rFonts w:eastAsia="Calibri" w:cs="Tahoma"/>
          <w:b/>
          <w:sz w:val="24"/>
          <w:szCs w:val="24"/>
          <w:lang w:val="en-US" w:eastAsia="en-US"/>
        </w:rPr>
      </w:pPr>
      <w:r>
        <w:rPr>
          <w:rFonts w:eastAsia="Calibri" w:cs="Tahoma"/>
          <w:b/>
          <w:sz w:val="24"/>
          <w:szCs w:val="24"/>
          <w:lang w:val="en-US" w:eastAsia="en-US"/>
        </w:rPr>
        <w:lastRenderedPageBreak/>
        <w:t xml:space="preserve">Utah State Board of Education (USBE) </w:t>
      </w:r>
    </w:p>
    <w:p w:rsidR="007F5E54" w:rsidRDefault="007F5E54" w:rsidP="007F5E54">
      <w:pPr>
        <w:spacing w:after="0" w:line="240" w:lineRule="auto"/>
        <w:ind w:left="360"/>
        <w:rPr>
          <w:rFonts w:eastAsia="Calibri" w:cs="Tahoma"/>
          <w:sz w:val="24"/>
          <w:szCs w:val="24"/>
          <w:lang w:val="en-US" w:eastAsia="en-US"/>
        </w:rPr>
      </w:pPr>
      <w:r w:rsidRPr="00E31944">
        <w:rPr>
          <w:rFonts w:eastAsia="Calibri" w:cs="Tahoma"/>
          <w:sz w:val="24"/>
          <w:szCs w:val="24"/>
          <w:lang w:val="en-US" w:eastAsia="en-US"/>
        </w:rPr>
        <w:t xml:space="preserve">Website: </w:t>
      </w:r>
      <w:hyperlink r:id="rId17" w:history="1">
        <w:r w:rsidRPr="00B76D2B">
          <w:rPr>
            <w:rStyle w:val="Hyperlink"/>
            <w:rFonts w:eastAsia="Calibri" w:cs="Tahoma"/>
            <w:sz w:val="24"/>
            <w:szCs w:val="24"/>
            <w:lang w:val="en-US" w:eastAsia="en-US"/>
          </w:rPr>
          <w:t>http://www.schools.utah.gov/sars/</w:t>
        </w:r>
      </w:hyperlink>
    </w:p>
    <w:p w:rsidR="007F5E54" w:rsidRDefault="007F5E54" w:rsidP="007F5E54">
      <w:pPr>
        <w:pStyle w:val="ListParagraph"/>
        <w:numPr>
          <w:ilvl w:val="0"/>
          <w:numId w:val="10"/>
        </w:numPr>
        <w:spacing w:after="0" w:line="240" w:lineRule="auto"/>
        <w:rPr>
          <w:rFonts w:eastAsia="Calibri" w:cs="Tahoma"/>
          <w:sz w:val="24"/>
          <w:szCs w:val="24"/>
          <w:lang w:val="en-US" w:eastAsia="en-US"/>
        </w:rPr>
      </w:pPr>
      <w:r w:rsidRPr="00E31944">
        <w:rPr>
          <w:rFonts w:eastAsia="Calibri" w:cs="Tahoma"/>
          <w:sz w:val="24"/>
          <w:szCs w:val="24"/>
          <w:lang w:val="en-US" w:eastAsia="en-US"/>
        </w:rPr>
        <w:t>Special Education Services</w:t>
      </w:r>
    </w:p>
    <w:p w:rsidR="007F5E54" w:rsidRDefault="007F5E54" w:rsidP="007F5E54">
      <w:pPr>
        <w:pStyle w:val="ListParagraph"/>
        <w:spacing w:after="0" w:line="240" w:lineRule="auto"/>
        <w:ind w:left="1080"/>
        <w:rPr>
          <w:rFonts w:eastAsia="Calibri" w:cs="Tahoma"/>
          <w:sz w:val="24"/>
          <w:szCs w:val="24"/>
          <w:lang w:val="en-US" w:eastAsia="en-US"/>
        </w:rPr>
      </w:pPr>
      <w:r>
        <w:rPr>
          <w:rFonts w:eastAsia="Calibri" w:cs="Tahoma"/>
          <w:sz w:val="24"/>
          <w:szCs w:val="24"/>
          <w:lang w:val="en-US" w:eastAsia="en-US"/>
        </w:rPr>
        <w:t xml:space="preserve">Website: </w:t>
      </w:r>
      <w:hyperlink r:id="rId18" w:history="1">
        <w:r w:rsidRPr="00B76D2B">
          <w:rPr>
            <w:rStyle w:val="Hyperlink"/>
            <w:rFonts w:eastAsia="Calibri" w:cs="Tahoma"/>
            <w:sz w:val="24"/>
            <w:szCs w:val="24"/>
            <w:lang w:val="en-US" w:eastAsia="en-US"/>
          </w:rPr>
          <w:t>http://www.schools.utah.gov/sars/</w:t>
        </w:r>
      </w:hyperlink>
      <w:r>
        <w:rPr>
          <w:rFonts w:eastAsia="Calibri" w:cs="Tahoma"/>
          <w:sz w:val="24"/>
          <w:szCs w:val="24"/>
          <w:lang w:val="en-US" w:eastAsia="en-US"/>
        </w:rPr>
        <w:t xml:space="preserve"> </w:t>
      </w:r>
    </w:p>
    <w:p w:rsidR="007F5E54" w:rsidRDefault="007F5E54" w:rsidP="007F5E54">
      <w:pPr>
        <w:pStyle w:val="ListParagraph"/>
        <w:numPr>
          <w:ilvl w:val="0"/>
          <w:numId w:val="10"/>
        </w:numPr>
        <w:spacing w:after="0" w:line="240" w:lineRule="auto"/>
        <w:rPr>
          <w:rFonts w:eastAsia="Calibri" w:cs="Tahoma"/>
          <w:sz w:val="24"/>
          <w:szCs w:val="24"/>
          <w:lang w:val="en-US" w:eastAsia="en-US"/>
        </w:rPr>
      </w:pPr>
      <w:r>
        <w:rPr>
          <w:rFonts w:eastAsia="Calibri" w:cs="Tahoma"/>
          <w:sz w:val="24"/>
          <w:szCs w:val="24"/>
          <w:lang w:val="en-US" w:eastAsia="en-US"/>
        </w:rPr>
        <w:t>Department of Education Equity – Section 504</w:t>
      </w:r>
    </w:p>
    <w:p w:rsidR="007F5E54" w:rsidRDefault="007F5E54" w:rsidP="007F5E54">
      <w:pPr>
        <w:pStyle w:val="ListParagraph"/>
        <w:spacing w:after="0" w:line="240" w:lineRule="auto"/>
        <w:ind w:left="1080"/>
        <w:rPr>
          <w:rFonts w:eastAsia="Calibri" w:cs="Tahoma"/>
          <w:sz w:val="24"/>
          <w:szCs w:val="24"/>
          <w:lang w:val="en-US" w:eastAsia="en-US"/>
        </w:rPr>
      </w:pPr>
      <w:r>
        <w:rPr>
          <w:rFonts w:eastAsia="Calibri" w:cs="Tahoma"/>
          <w:sz w:val="24"/>
          <w:szCs w:val="24"/>
          <w:lang w:val="en-US" w:eastAsia="en-US"/>
        </w:rPr>
        <w:t xml:space="preserve">Website: </w:t>
      </w:r>
      <w:hyperlink r:id="rId19" w:history="1">
        <w:r w:rsidRPr="00B76D2B">
          <w:rPr>
            <w:rStyle w:val="Hyperlink"/>
            <w:rFonts w:eastAsia="Calibri" w:cs="Tahoma"/>
            <w:sz w:val="24"/>
            <w:szCs w:val="24"/>
            <w:lang w:val="en-US" w:eastAsia="en-US"/>
          </w:rPr>
          <w:t>http://www.schools.utah.gov/equity/</w:t>
        </w:r>
      </w:hyperlink>
      <w:r>
        <w:rPr>
          <w:rFonts w:eastAsia="Calibri" w:cs="Tahoma"/>
          <w:sz w:val="24"/>
          <w:szCs w:val="24"/>
          <w:lang w:val="en-US" w:eastAsia="en-US"/>
        </w:rPr>
        <w:t xml:space="preserve"> </w:t>
      </w:r>
    </w:p>
    <w:p w:rsidR="007F5E54" w:rsidRDefault="007F5E54" w:rsidP="007F5E54">
      <w:pPr>
        <w:pStyle w:val="ListParagraph"/>
        <w:spacing w:after="0" w:line="240" w:lineRule="auto"/>
        <w:ind w:left="1080"/>
        <w:rPr>
          <w:rFonts w:eastAsia="Calibri" w:cs="Tahoma"/>
          <w:sz w:val="24"/>
          <w:szCs w:val="24"/>
          <w:lang w:val="en-US" w:eastAsia="en-US"/>
        </w:rPr>
      </w:pPr>
      <w:r>
        <w:rPr>
          <w:rFonts w:eastAsia="Calibri" w:cs="Tahoma"/>
          <w:sz w:val="24"/>
          <w:szCs w:val="24"/>
          <w:lang w:val="en-US" w:eastAsia="en-US"/>
        </w:rPr>
        <w:t>Momi Tu-ua – Student Advocacy Services, 504 Specialist</w:t>
      </w:r>
    </w:p>
    <w:p w:rsidR="007F5E54" w:rsidRDefault="007F5E54" w:rsidP="007F5E54">
      <w:pPr>
        <w:spacing w:after="0" w:line="240" w:lineRule="auto"/>
        <w:rPr>
          <w:rFonts w:eastAsia="Calibri" w:cs="Tahoma"/>
          <w:sz w:val="24"/>
          <w:szCs w:val="24"/>
          <w:lang w:val="en-US" w:eastAsia="en-US"/>
        </w:rPr>
      </w:pPr>
    </w:p>
    <w:p w:rsidR="007F5E54" w:rsidRDefault="007F5E54" w:rsidP="007F5E54">
      <w:pPr>
        <w:spacing w:after="0" w:line="240" w:lineRule="auto"/>
        <w:ind w:left="360"/>
        <w:rPr>
          <w:rFonts w:eastAsia="Calibri" w:cs="Tahoma"/>
          <w:b/>
          <w:sz w:val="24"/>
          <w:szCs w:val="24"/>
          <w:lang w:val="en-US" w:eastAsia="en-US"/>
        </w:rPr>
      </w:pPr>
      <w:r w:rsidRPr="00E31944">
        <w:rPr>
          <w:rFonts w:eastAsia="Calibri" w:cs="Tahoma"/>
          <w:b/>
          <w:sz w:val="24"/>
          <w:szCs w:val="24"/>
          <w:lang w:val="en-US" w:eastAsia="en-US"/>
        </w:rPr>
        <w:t>Utah State Office of Rehabilitation</w:t>
      </w:r>
      <w:r>
        <w:rPr>
          <w:rFonts w:eastAsia="Calibri" w:cs="Tahoma"/>
          <w:b/>
          <w:sz w:val="24"/>
          <w:szCs w:val="24"/>
          <w:lang w:val="en-US" w:eastAsia="en-US"/>
        </w:rPr>
        <w:t xml:space="preserve"> (USOR)</w:t>
      </w:r>
    </w:p>
    <w:p w:rsidR="007F5E54" w:rsidRPr="007F5E54" w:rsidRDefault="007F5E54" w:rsidP="007F5E54">
      <w:pPr>
        <w:spacing w:after="0" w:line="240" w:lineRule="auto"/>
        <w:ind w:left="360"/>
        <w:rPr>
          <w:rFonts w:eastAsia="Calibri" w:cs="Tahoma"/>
          <w:sz w:val="24"/>
          <w:szCs w:val="24"/>
          <w:lang w:val="en-US" w:eastAsia="en-US"/>
        </w:rPr>
      </w:pPr>
      <w:r>
        <w:rPr>
          <w:rFonts w:eastAsia="Calibri" w:cs="Tahoma"/>
          <w:sz w:val="24"/>
          <w:szCs w:val="24"/>
          <w:lang w:val="en-US" w:eastAsia="en-US"/>
        </w:rPr>
        <w:t xml:space="preserve">Website: </w:t>
      </w:r>
      <w:hyperlink r:id="rId20" w:history="1">
        <w:r w:rsidRPr="00B76D2B">
          <w:rPr>
            <w:rStyle w:val="Hyperlink"/>
            <w:rFonts w:eastAsia="Calibri" w:cs="Tahoma"/>
            <w:sz w:val="24"/>
            <w:szCs w:val="24"/>
            <w:lang w:val="en-US" w:eastAsia="en-US"/>
          </w:rPr>
          <w:t>https://www.usor.utah.gov/</w:t>
        </w:r>
      </w:hyperlink>
      <w:r>
        <w:rPr>
          <w:rFonts w:eastAsia="Calibri" w:cs="Tahoma"/>
          <w:sz w:val="24"/>
          <w:szCs w:val="24"/>
          <w:lang w:val="en-US" w:eastAsia="en-US"/>
        </w:rPr>
        <w:t xml:space="preserve"> </w:t>
      </w:r>
    </w:p>
    <w:p w:rsidR="00D7142C" w:rsidRPr="00882C4C" w:rsidRDefault="00D7142C" w:rsidP="00D7142C">
      <w:pPr>
        <w:spacing w:after="0" w:line="240" w:lineRule="auto"/>
        <w:ind w:left="720"/>
        <w:rPr>
          <w:rFonts w:cs="Tahoma"/>
          <w:sz w:val="24"/>
          <w:szCs w:val="24"/>
          <w:lang w:val="en-US"/>
        </w:rPr>
      </w:pPr>
    </w:p>
    <w:p w:rsidR="006B6F07" w:rsidRPr="00E31944" w:rsidRDefault="006B6F07" w:rsidP="006B6F07">
      <w:pPr>
        <w:pStyle w:val="ListParagraph"/>
        <w:numPr>
          <w:ilvl w:val="0"/>
          <w:numId w:val="10"/>
        </w:numPr>
        <w:spacing w:after="0" w:line="240" w:lineRule="auto"/>
        <w:rPr>
          <w:rFonts w:eastAsia="Calibri" w:cs="Tahoma"/>
          <w:sz w:val="24"/>
          <w:szCs w:val="24"/>
          <w:lang w:val="en-US" w:eastAsia="en-US"/>
        </w:rPr>
      </w:pPr>
      <w:r>
        <w:rPr>
          <w:rFonts w:eastAsia="Calibri" w:cs="Tahoma"/>
          <w:b/>
          <w:sz w:val="24"/>
          <w:szCs w:val="24"/>
          <w:lang w:val="en-US" w:eastAsia="en-US"/>
        </w:rPr>
        <w:t xml:space="preserve">Vocational Rehabilitation (VR) </w:t>
      </w:r>
    </w:p>
    <w:p w:rsidR="006B6F07" w:rsidRDefault="006B6F07" w:rsidP="006B6F07">
      <w:pPr>
        <w:spacing w:after="0" w:line="240" w:lineRule="auto"/>
        <w:ind w:left="1080"/>
        <w:rPr>
          <w:rFonts w:eastAsia="Calibri" w:cs="Tahoma"/>
          <w:sz w:val="24"/>
          <w:szCs w:val="24"/>
          <w:lang w:val="en-US" w:eastAsia="en-US"/>
        </w:rPr>
      </w:pPr>
      <w:r>
        <w:rPr>
          <w:rFonts w:eastAsia="Calibri" w:cs="Tahoma"/>
          <w:sz w:val="24"/>
          <w:szCs w:val="24"/>
          <w:lang w:val="en-US" w:eastAsia="en-US"/>
        </w:rPr>
        <w:t xml:space="preserve">Website: </w:t>
      </w:r>
      <w:hyperlink r:id="rId21" w:history="1">
        <w:r w:rsidRPr="00B76D2B">
          <w:rPr>
            <w:rStyle w:val="Hyperlink"/>
            <w:rFonts w:eastAsia="Calibri" w:cs="Tahoma"/>
            <w:sz w:val="24"/>
            <w:szCs w:val="24"/>
            <w:lang w:val="en-US" w:eastAsia="en-US"/>
          </w:rPr>
          <w:t>https://www.usor.utah.gov/vr</w:t>
        </w:r>
      </w:hyperlink>
      <w:r>
        <w:rPr>
          <w:rFonts w:eastAsia="Calibri" w:cs="Tahoma"/>
          <w:sz w:val="24"/>
          <w:szCs w:val="24"/>
          <w:lang w:val="en-US" w:eastAsia="en-US"/>
        </w:rPr>
        <w:t xml:space="preserve"> </w:t>
      </w:r>
    </w:p>
    <w:p w:rsidR="006B6F07" w:rsidRPr="00E31944" w:rsidRDefault="006B6F07" w:rsidP="006B6F07">
      <w:pPr>
        <w:spacing w:after="0" w:line="240" w:lineRule="auto"/>
        <w:ind w:left="1080"/>
        <w:rPr>
          <w:rFonts w:eastAsia="Calibri" w:cs="Tahoma"/>
          <w:sz w:val="24"/>
          <w:szCs w:val="24"/>
          <w:lang w:val="en-US" w:eastAsia="en-US"/>
        </w:rPr>
      </w:pPr>
      <w:r>
        <w:rPr>
          <w:rFonts w:eastAsia="Calibri" w:cs="Tahoma"/>
          <w:sz w:val="24"/>
          <w:szCs w:val="24"/>
          <w:lang w:val="en-US" w:eastAsia="en-US"/>
        </w:rPr>
        <w:t xml:space="preserve">Transition: </w:t>
      </w:r>
      <w:hyperlink r:id="rId22" w:history="1">
        <w:r w:rsidRPr="00B76D2B">
          <w:rPr>
            <w:rStyle w:val="Hyperlink"/>
            <w:rFonts w:eastAsia="Calibri" w:cs="Tahoma"/>
            <w:sz w:val="24"/>
            <w:szCs w:val="24"/>
            <w:lang w:val="en-US" w:eastAsia="en-US"/>
          </w:rPr>
          <w:t>https://www.usor.utah.gov/parents-and-teachers</w:t>
        </w:r>
      </w:hyperlink>
      <w:r>
        <w:rPr>
          <w:rFonts w:eastAsia="Calibri" w:cs="Tahoma"/>
          <w:sz w:val="24"/>
          <w:szCs w:val="24"/>
          <w:lang w:val="en-US" w:eastAsia="en-US"/>
        </w:rPr>
        <w:t xml:space="preserve"> </w:t>
      </w:r>
    </w:p>
    <w:p w:rsidR="006B6F07" w:rsidRDefault="006B6F07" w:rsidP="006B6F07">
      <w:pPr>
        <w:spacing w:after="0" w:line="240" w:lineRule="auto"/>
        <w:rPr>
          <w:rFonts w:eastAsia="Calibri" w:cs="Tahoma"/>
          <w:sz w:val="24"/>
          <w:szCs w:val="24"/>
          <w:lang w:val="en-US" w:eastAsia="en-US"/>
        </w:rPr>
      </w:pPr>
    </w:p>
    <w:p w:rsidR="006B6F07" w:rsidRDefault="006B6F07" w:rsidP="006B6F07">
      <w:pPr>
        <w:spacing w:after="0" w:line="240" w:lineRule="auto"/>
        <w:ind w:left="1080"/>
        <w:rPr>
          <w:rFonts w:eastAsia="Calibri" w:cs="Tahoma"/>
          <w:sz w:val="24"/>
          <w:szCs w:val="24"/>
          <w:lang w:val="en-US" w:eastAsia="en-US"/>
        </w:rPr>
      </w:pPr>
      <w:r>
        <w:rPr>
          <w:rFonts w:eastAsia="Calibri" w:cs="Tahoma"/>
          <w:sz w:val="24"/>
          <w:szCs w:val="24"/>
          <w:lang w:val="en-US" w:eastAsia="en-US"/>
        </w:rPr>
        <w:t>VR</w:t>
      </w:r>
      <w:r w:rsidRPr="00E31944">
        <w:rPr>
          <w:rFonts w:eastAsia="Calibri" w:cs="Tahoma"/>
          <w:sz w:val="24"/>
          <w:szCs w:val="24"/>
          <w:lang w:val="en-US" w:eastAsia="en-US"/>
        </w:rPr>
        <w:t xml:space="preserve"> help</w:t>
      </w:r>
      <w:r>
        <w:rPr>
          <w:rFonts w:eastAsia="Calibri" w:cs="Tahoma"/>
          <w:sz w:val="24"/>
          <w:szCs w:val="24"/>
          <w:lang w:val="en-US" w:eastAsia="en-US"/>
        </w:rPr>
        <w:t>s</w:t>
      </w:r>
      <w:r w:rsidRPr="00E31944">
        <w:rPr>
          <w:rFonts w:eastAsia="Calibri" w:cs="Tahoma"/>
          <w:sz w:val="24"/>
          <w:szCs w:val="24"/>
          <w:lang w:val="en-US" w:eastAsia="en-US"/>
        </w:rPr>
        <w:t xml:space="preserve"> individuals with disabilities obtain meaningful employment, integrate into the community, improve accessibility and independence in their activities of daily living, and determine eligibility for federal disability benefits.</w:t>
      </w:r>
    </w:p>
    <w:p w:rsidR="006B6F07" w:rsidRDefault="006B6F07" w:rsidP="006B6F07">
      <w:pPr>
        <w:spacing w:after="0" w:line="240" w:lineRule="auto"/>
        <w:ind w:left="1080"/>
        <w:rPr>
          <w:rFonts w:eastAsia="Calibri" w:cs="Tahoma"/>
          <w:sz w:val="24"/>
          <w:szCs w:val="24"/>
          <w:lang w:val="en-US" w:eastAsia="en-US"/>
        </w:rPr>
      </w:pPr>
    </w:p>
    <w:p w:rsidR="006B6F07" w:rsidRPr="00B737B9" w:rsidRDefault="00B737B9" w:rsidP="00B737B9">
      <w:pPr>
        <w:pStyle w:val="ListParagraph"/>
        <w:numPr>
          <w:ilvl w:val="0"/>
          <w:numId w:val="10"/>
        </w:numPr>
        <w:spacing w:after="0" w:line="240" w:lineRule="auto"/>
        <w:rPr>
          <w:rFonts w:eastAsia="Calibri" w:cs="Tahoma"/>
          <w:b/>
          <w:sz w:val="24"/>
          <w:szCs w:val="24"/>
          <w:lang w:val="en-US" w:eastAsia="en-US"/>
        </w:rPr>
      </w:pPr>
      <w:r w:rsidRPr="00B737B9">
        <w:rPr>
          <w:rFonts w:eastAsia="Calibri" w:cs="Tahoma"/>
          <w:b/>
          <w:sz w:val="24"/>
          <w:szCs w:val="24"/>
          <w:lang w:val="en-US" w:eastAsia="en-US"/>
        </w:rPr>
        <w:t>Utah Center for Assistive Technology (UCAT)</w:t>
      </w:r>
    </w:p>
    <w:p w:rsidR="006B6F07" w:rsidRDefault="006B6F07" w:rsidP="006B6F07">
      <w:pPr>
        <w:pStyle w:val="ListParagraph"/>
        <w:spacing w:after="0" w:line="240" w:lineRule="auto"/>
        <w:ind w:left="1080"/>
        <w:rPr>
          <w:rFonts w:eastAsia="Calibri" w:cs="Tahoma"/>
          <w:sz w:val="24"/>
          <w:szCs w:val="24"/>
          <w:lang w:val="en-US" w:eastAsia="en-US"/>
        </w:rPr>
      </w:pPr>
      <w:r w:rsidRPr="008A6757">
        <w:rPr>
          <w:rFonts w:eastAsia="Calibri" w:cs="Tahoma"/>
          <w:sz w:val="24"/>
          <w:szCs w:val="24"/>
          <w:lang w:val="en-US" w:eastAsia="en-US"/>
        </w:rPr>
        <w:t xml:space="preserve">Website: </w:t>
      </w:r>
      <w:hyperlink r:id="rId23" w:history="1">
        <w:r w:rsidRPr="00B76D2B">
          <w:rPr>
            <w:rStyle w:val="Hyperlink"/>
            <w:rFonts w:eastAsia="Calibri" w:cs="Tahoma"/>
            <w:sz w:val="24"/>
            <w:szCs w:val="24"/>
            <w:lang w:val="en-US" w:eastAsia="en-US"/>
          </w:rPr>
          <w:t>https://www.usor.utah.gov/ucat</w:t>
        </w:r>
      </w:hyperlink>
      <w:r>
        <w:rPr>
          <w:rFonts w:eastAsia="Calibri" w:cs="Tahoma"/>
          <w:sz w:val="24"/>
          <w:szCs w:val="24"/>
          <w:lang w:val="en-US" w:eastAsia="en-US"/>
        </w:rPr>
        <w:t xml:space="preserve"> </w:t>
      </w:r>
    </w:p>
    <w:p w:rsidR="006B6F07" w:rsidRDefault="006B6F07" w:rsidP="006B6F07">
      <w:pPr>
        <w:pStyle w:val="ListParagraph"/>
        <w:spacing w:after="0" w:line="240" w:lineRule="auto"/>
        <w:ind w:left="1080"/>
        <w:rPr>
          <w:rFonts w:eastAsia="Calibri" w:cs="Tahoma"/>
          <w:sz w:val="24"/>
          <w:szCs w:val="24"/>
          <w:lang w:val="en-US" w:eastAsia="en-US"/>
        </w:rPr>
      </w:pPr>
    </w:p>
    <w:p w:rsidR="006B6F07" w:rsidRDefault="006B6F07" w:rsidP="006B6F07">
      <w:pPr>
        <w:pStyle w:val="ListParagraph"/>
        <w:spacing w:after="0" w:line="240" w:lineRule="auto"/>
        <w:ind w:left="1080"/>
        <w:rPr>
          <w:rFonts w:eastAsia="Calibri" w:cs="Tahoma"/>
          <w:sz w:val="24"/>
          <w:szCs w:val="24"/>
          <w:lang w:val="en-US" w:eastAsia="en-US"/>
        </w:rPr>
      </w:pPr>
      <w:r w:rsidRPr="008A6757">
        <w:rPr>
          <w:rFonts w:eastAsia="Calibri" w:cs="Tahoma"/>
          <w:sz w:val="24"/>
          <w:szCs w:val="24"/>
          <w:lang w:val="en-US" w:eastAsia="en-US"/>
        </w:rPr>
        <w:t>The Utah Center for Assistive Technology (UCAT) is a statewide resource offering information and technical services to help people with disabilities acquire and us</w:t>
      </w:r>
      <w:r>
        <w:rPr>
          <w:rFonts w:eastAsia="Calibri" w:cs="Tahoma"/>
          <w:sz w:val="24"/>
          <w:szCs w:val="24"/>
          <w:lang w:val="en-US" w:eastAsia="en-US"/>
        </w:rPr>
        <w:t xml:space="preserve">e assistive technology devices.  </w:t>
      </w:r>
      <w:r w:rsidRPr="008A6757">
        <w:rPr>
          <w:rFonts w:eastAsia="Calibri" w:cs="Tahoma"/>
          <w:sz w:val="24"/>
          <w:szCs w:val="24"/>
          <w:lang w:val="en-US" w:eastAsia="en-US"/>
        </w:rPr>
        <w:t>Our services are available to people with disabilities, parents and other family caregivers, rehabilitation counselors, independent living specialists, special educators, occupational therapists, physical therapists, allied medical professionals, and other who are concerned with and advocate for people with disabilities. UCAT offers free evaluations to anyone within the state of Utah.</w:t>
      </w:r>
    </w:p>
    <w:p w:rsidR="00B737B9" w:rsidRDefault="00B737B9" w:rsidP="00B737B9">
      <w:pPr>
        <w:spacing w:after="0" w:line="240" w:lineRule="auto"/>
        <w:rPr>
          <w:rFonts w:eastAsia="Calibri" w:cs="Tahoma"/>
          <w:sz w:val="24"/>
          <w:szCs w:val="24"/>
          <w:lang w:val="en-US" w:eastAsia="en-US"/>
        </w:rPr>
      </w:pPr>
    </w:p>
    <w:p w:rsidR="00B737B9" w:rsidRDefault="00B737B9" w:rsidP="00B737B9">
      <w:pPr>
        <w:spacing w:after="0" w:line="240" w:lineRule="auto"/>
        <w:ind w:left="360"/>
        <w:rPr>
          <w:rFonts w:eastAsia="Calibri" w:cs="Tahoma"/>
          <w:b/>
          <w:sz w:val="24"/>
          <w:szCs w:val="24"/>
          <w:lang w:val="en-US" w:eastAsia="en-US"/>
        </w:rPr>
      </w:pPr>
      <w:r>
        <w:rPr>
          <w:rFonts w:eastAsia="Calibri" w:cs="Tahoma"/>
          <w:b/>
          <w:sz w:val="24"/>
          <w:szCs w:val="24"/>
          <w:lang w:val="en-US" w:eastAsia="en-US"/>
        </w:rPr>
        <w:t xml:space="preserve">United States Social Security </w:t>
      </w:r>
      <w:r w:rsidR="00882C4C">
        <w:rPr>
          <w:rFonts w:eastAsia="Calibri" w:cs="Tahoma"/>
          <w:b/>
          <w:sz w:val="24"/>
          <w:szCs w:val="24"/>
          <w:lang w:val="en-US" w:eastAsia="en-US"/>
        </w:rPr>
        <w:t>Administration</w:t>
      </w:r>
    </w:p>
    <w:p w:rsidR="00B737B9" w:rsidRDefault="00B737B9" w:rsidP="00B737B9">
      <w:pPr>
        <w:spacing w:after="0" w:line="240" w:lineRule="auto"/>
        <w:ind w:left="360"/>
        <w:rPr>
          <w:rFonts w:eastAsia="Calibri" w:cs="Tahoma"/>
          <w:sz w:val="24"/>
          <w:szCs w:val="24"/>
          <w:lang w:val="en-US" w:eastAsia="en-US"/>
        </w:rPr>
      </w:pPr>
      <w:r>
        <w:rPr>
          <w:rFonts w:eastAsia="Calibri" w:cs="Tahoma"/>
          <w:sz w:val="24"/>
          <w:szCs w:val="24"/>
          <w:lang w:val="en-US" w:eastAsia="en-US"/>
        </w:rPr>
        <w:t xml:space="preserve">Website: </w:t>
      </w:r>
      <w:hyperlink r:id="rId24" w:history="1">
        <w:r w:rsidRPr="00B76D2B">
          <w:rPr>
            <w:rStyle w:val="Hyperlink"/>
            <w:rFonts w:eastAsia="Calibri" w:cs="Tahoma"/>
            <w:sz w:val="24"/>
            <w:szCs w:val="24"/>
            <w:lang w:val="en-US" w:eastAsia="en-US"/>
          </w:rPr>
          <w:t>https://www.ssa.gov/</w:t>
        </w:r>
      </w:hyperlink>
      <w:r>
        <w:rPr>
          <w:rFonts w:eastAsia="Calibri" w:cs="Tahoma"/>
          <w:sz w:val="24"/>
          <w:szCs w:val="24"/>
          <w:lang w:val="en-US" w:eastAsia="en-US"/>
        </w:rPr>
        <w:t xml:space="preserve"> </w:t>
      </w:r>
    </w:p>
    <w:p w:rsidR="00B737B9" w:rsidRDefault="00B737B9" w:rsidP="00B737B9">
      <w:pPr>
        <w:spacing w:after="0" w:line="240" w:lineRule="auto"/>
        <w:ind w:left="360"/>
        <w:rPr>
          <w:rFonts w:eastAsia="Calibri" w:cs="Tahoma"/>
          <w:sz w:val="24"/>
          <w:szCs w:val="24"/>
          <w:lang w:val="en-US" w:eastAsia="en-US"/>
        </w:rPr>
      </w:pPr>
    </w:p>
    <w:p w:rsidR="00B737B9" w:rsidRDefault="00B737B9" w:rsidP="00B737B9">
      <w:pPr>
        <w:spacing w:after="0" w:line="240" w:lineRule="auto"/>
        <w:ind w:left="360"/>
        <w:rPr>
          <w:rFonts w:eastAsia="Calibri" w:cs="Tahoma"/>
          <w:sz w:val="24"/>
          <w:szCs w:val="24"/>
          <w:lang w:val="en-US" w:eastAsia="en-US"/>
        </w:rPr>
      </w:pPr>
      <w:r>
        <w:rPr>
          <w:rFonts w:eastAsia="Calibri" w:cs="Tahoma"/>
          <w:sz w:val="24"/>
          <w:szCs w:val="24"/>
          <w:lang w:val="en-US" w:eastAsia="en-US"/>
        </w:rPr>
        <w:t xml:space="preserve">For more information and help contact Utah Family Voices at (801) 272-1068 or (801) 272-1051 </w:t>
      </w:r>
    </w:p>
    <w:p w:rsidR="006B6F07" w:rsidRPr="00882C4C" w:rsidRDefault="006B6F07" w:rsidP="00D7142C">
      <w:pPr>
        <w:spacing w:after="0" w:line="240" w:lineRule="auto"/>
        <w:ind w:left="720"/>
        <w:rPr>
          <w:rFonts w:cs="Tahoma"/>
          <w:sz w:val="24"/>
          <w:szCs w:val="24"/>
          <w:lang w:val="en-US"/>
        </w:rPr>
      </w:pPr>
    </w:p>
    <w:sectPr w:rsidR="006B6F07" w:rsidRPr="00882C4C" w:rsidSect="006B6F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F36" w:rsidRDefault="007A0F36" w:rsidP="00C94233">
      <w:pPr>
        <w:spacing w:after="0" w:line="240" w:lineRule="auto"/>
      </w:pPr>
      <w:r>
        <w:separator/>
      </w:r>
    </w:p>
  </w:endnote>
  <w:endnote w:type="continuationSeparator" w:id="0">
    <w:p w:rsidR="007A0F36" w:rsidRDefault="007A0F36" w:rsidP="00C9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210" w:rsidRDefault="006F2210" w:rsidP="006F2210">
    <w:pPr>
      <w:pStyle w:val="Footer"/>
      <w:rPr>
        <w:rFonts w:eastAsiaTheme="majorEastAsia" w:cs="Tahoma"/>
        <w:lang w:val="en-US"/>
      </w:rPr>
    </w:pPr>
  </w:p>
  <w:p w:rsidR="00BB1227" w:rsidRPr="00882C4C" w:rsidRDefault="00DB2F2F" w:rsidP="006F2210">
    <w:pPr>
      <w:pStyle w:val="Footer"/>
      <w:rPr>
        <w:lang w:val="en-US"/>
      </w:rPr>
    </w:pPr>
    <w:r w:rsidRPr="00882C4C">
      <w:rPr>
        <w:rFonts w:eastAsiaTheme="majorEastAsia" w:cs="Tahoma"/>
        <w:lang w:val="en-US"/>
      </w:rPr>
      <w:t>© Utah Parent Center</w:t>
    </w:r>
    <w:r w:rsidR="00190A76" w:rsidRPr="00882C4C">
      <w:rPr>
        <w:rFonts w:eastAsiaTheme="majorEastAsia" w:cs="Tahoma"/>
        <w:lang w:val="en-US"/>
      </w:rPr>
      <w:t xml:space="preserve">            </w:t>
    </w:r>
    <w:r w:rsidRPr="00882C4C">
      <w:rPr>
        <w:rFonts w:eastAsiaTheme="majorEastAsia" w:cs="Tahoma"/>
        <w:lang w:val="en-US"/>
      </w:rPr>
      <w:t xml:space="preserve"> </w:t>
    </w:r>
    <w:r w:rsidRPr="00882C4C">
      <w:rPr>
        <w:rFonts w:eastAsiaTheme="majorEastAsia" w:cs="Tahoma"/>
        <w:lang w:val="en-US"/>
      </w:rPr>
      <w:tab/>
      <w:t>(801) 272-10</w:t>
    </w:r>
    <w:r w:rsidR="00190A76" w:rsidRPr="00882C4C">
      <w:rPr>
        <w:rFonts w:eastAsiaTheme="majorEastAsia" w:cs="Tahoma"/>
        <w:lang w:val="en-US"/>
      </w:rPr>
      <w:t xml:space="preserve">51 or (800) 468-1160        </w:t>
    </w:r>
    <w:r w:rsidRPr="00882C4C">
      <w:rPr>
        <w:rFonts w:eastAsiaTheme="majorEastAsia" w:cs="Tahoma"/>
        <w:lang w:val="en-US"/>
      </w:rPr>
      <w:t xml:space="preserve"> </w:t>
    </w:r>
    <w:hyperlink r:id="rId1" w:history="1">
      <w:r w:rsidR="00190A76" w:rsidRPr="00882C4C">
        <w:rPr>
          <w:rStyle w:val="Hyperlink"/>
          <w:rFonts w:eastAsiaTheme="majorEastAsia" w:cs="Tahoma"/>
          <w:lang w:val="en-US"/>
        </w:rPr>
        <w:t>www.utahparentcenter.org</w:t>
      </w:r>
    </w:hyperlink>
    <w:r w:rsidR="00190A76" w:rsidRPr="00882C4C">
      <w:rPr>
        <w:rFonts w:eastAsiaTheme="majorEastAsia" w:cs="Tahoma"/>
        <w:lang w:val="en-US"/>
      </w:rPr>
      <w:t xml:space="preserve"> </w:t>
    </w:r>
    <w:r w:rsidRPr="00DB2F2F">
      <w:rPr>
        <w:rFonts w:eastAsiaTheme="majorEastAsia" w:cs="Tahoma"/>
      </w:rPr>
      <w:ptab w:relativeTo="margin" w:alignment="right" w:leader="none"/>
    </w:r>
    <w:r w:rsidRPr="00882C4C">
      <w:rPr>
        <w:rFonts w:eastAsiaTheme="majorEastAsia" w:cs="Tahoma"/>
        <w:lang w:val="en-US"/>
      </w:rPr>
      <w:t>Page</w:t>
    </w:r>
    <w:r w:rsidRPr="00882C4C">
      <w:rPr>
        <w:rFonts w:asciiTheme="majorHAnsi" w:eastAsiaTheme="majorEastAsia" w:hAnsiTheme="majorHAnsi" w:cstheme="majorBidi"/>
        <w:lang w:val="en-US"/>
      </w:rPr>
      <w:t xml:space="preserve"> </w:t>
    </w:r>
    <w:r>
      <w:rPr>
        <w:rFonts w:asciiTheme="minorHAnsi" w:hAnsiTheme="minorHAnsi"/>
      </w:rPr>
      <w:fldChar w:fldCharType="begin"/>
    </w:r>
    <w:r w:rsidRPr="00882C4C">
      <w:rPr>
        <w:lang w:val="en-US"/>
      </w:rPr>
      <w:instrText xml:space="preserve"> PAGE   \* MERGEFORMAT </w:instrText>
    </w:r>
    <w:r>
      <w:rPr>
        <w:rFonts w:asciiTheme="minorHAnsi" w:hAnsiTheme="minorHAnsi"/>
      </w:rPr>
      <w:fldChar w:fldCharType="separate"/>
    </w:r>
    <w:r w:rsidR="006F2210" w:rsidRPr="006F2210">
      <w:rPr>
        <w:rFonts w:asciiTheme="majorHAnsi" w:eastAsiaTheme="majorEastAsia" w:hAnsiTheme="majorHAnsi" w:cstheme="majorBidi"/>
        <w:noProof/>
        <w:lang w:val="en-US"/>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F36" w:rsidRDefault="007A0F36" w:rsidP="00C94233">
      <w:pPr>
        <w:spacing w:after="0" w:line="240" w:lineRule="auto"/>
      </w:pPr>
      <w:r>
        <w:separator/>
      </w:r>
    </w:p>
  </w:footnote>
  <w:footnote w:type="continuationSeparator" w:id="0">
    <w:p w:rsidR="007A0F36" w:rsidRDefault="007A0F36" w:rsidP="00C94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F4A"/>
    <w:multiLevelType w:val="hybridMultilevel"/>
    <w:tmpl w:val="28A242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FC2695"/>
    <w:multiLevelType w:val="hybridMultilevel"/>
    <w:tmpl w:val="7DBE44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D53062F"/>
    <w:multiLevelType w:val="hybridMultilevel"/>
    <w:tmpl w:val="D72E9F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2A517C1"/>
    <w:multiLevelType w:val="hybridMultilevel"/>
    <w:tmpl w:val="2C84157E"/>
    <w:lvl w:ilvl="0" w:tplc="CD7CB3A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E479D3"/>
    <w:multiLevelType w:val="hybridMultilevel"/>
    <w:tmpl w:val="D4068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F2E46"/>
    <w:multiLevelType w:val="hybridMultilevel"/>
    <w:tmpl w:val="B8DC6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84CF8"/>
    <w:multiLevelType w:val="hybridMultilevel"/>
    <w:tmpl w:val="DDE2C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F09F5"/>
    <w:multiLevelType w:val="hybridMultilevel"/>
    <w:tmpl w:val="DDBAC3EE"/>
    <w:lvl w:ilvl="0" w:tplc="F6AAA2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130A7"/>
    <w:multiLevelType w:val="hybridMultilevel"/>
    <w:tmpl w:val="F88CC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909CD"/>
    <w:multiLevelType w:val="hybridMultilevel"/>
    <w:tmpl w:val="FD0083CC"/>
    <w:lvl w:ilvl="0" w:tplc="92FC4E0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8"/>
  </w:num>
  <w:num w:numId="5">
    <w:abstractNumId w:val="4"/>
  </w:num>
  <w:num w:numId="6">
    <w:abstractNumId w:val="3"/>
  </w:num>
  <w:num w:numId="7">
    <w:abstractNumId w:val="9"/>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BF"/>
    <w:rsid w:val="001027F1"/>
    <w:rsid w:val="00164C64"/>
    <w:rsid w:val="00190A76"/>
    <w:rsid w:val="002812CC"/>
    <w:rsid w:val="00294EDE"/>
    <w:rsid w:val="002E2806"/>
    <w:rsid w:val="00360604"/>
    <w:rsid w:val="00382CDA"/>
    <w:rsid w:val="00405928"/>
    <w:rsid w:val="00411C28"/>
    <w:rsid w:val="0046083F"/>
    <w:rsid w:val="00470595"/>
    <w:rsid w:val="00485E31"/>
    <w:rsid w:val="005336AA"/>
    <w:rsid w:val="00554FEA"/>
    <w:rsid w:val="005913BE"/>
    <w:rsid w:val="00613894"/>
    <w:rsid w:val="006B6F07"/>
    <w:rsid w:val="006F2210"/>
    <w:rsid w:val="00724D9C"/>
    <w:rsid w:val="007A0F36"/>
    <w:rsid w:val="007C43CB"/>
    <w:rsid w:val="007F5E54"/>
    <w:rsid w:val="00875EB4"/>
    <w:rsid w:val="00882C4C"/>
    <w:rsid w:val="008E4449"/>
    <w:rsid w:val="00904BE9"/>
    <w:rsid w:val="00965697"/>
    <w:rsid w:val="009A0585"/>
    <w:rsid w:val="00A20A75"/>
    <w:rsid w:val="00AF5B35"/>
    <w:rsid w:val="00B16F84"/>
    <w:rsid w:val="00B737B9"/>
    <w:rsid w:val="00BB1227"/>
    <w:rsid w:val="00BE1505"/>
    <w:rsid w:val="00BF7476"/>
    <w:rsid w:val="00C37308"/>
    <w:rsid w:val="00C94233"/>
    <w:rsid w:val="00CB1678"/>
    <w:rsid w:val="00D43520"/>
    <w:rsid w:val="00D7142C"/>
    <w:rsid w:val="00DB2F2F"/>
    <w:rsid w:val="00DD64BF"/>
    <w:rsid w:val="00F31C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E"/>
    <w:rPr>
      <w:rFonts w:ascii="Tahoma" w:hAnsi="Tahoma"/>
    </w:rPr>
  </w:style>
  <w:style w:type="paragraph" w:styleId="Heading1">
    <w:name w:val="heading 1"/>
    <w:basedOn w:val="Normal"/>
    <w:next w:val="Normal"/>
    <w:link w:val="Heading1Char"/>
    <w:uiPriority w:val="9"/>
    <w:qFormat/>
    <w:rsid w:val="00485E31"/>
    <w:pPr>
      <w:keepNext/>
      <w:keepLines/>
      <w:spacing w:before="480" w:after="0"/>
      <w:outlineLvl w:val="0"/>
    </w:pPr>
    <w:rPr>
      <w:rFonts w:eastAsia="Times New Roman" w:cs="Times New Roman"/>
      <w:b/>
      <w:bCs/>
      <w:color w:val="C13827"/>
      <w:sz w:val="28"/>
      <w:szCs w:val="28"/>
    </w:rPr>
  </w:style>
  <w:style w:type="paragraph" w:styleId="Heading2">
    <w:name w:val="heading 2"/>
    <w:basedOn w:val="Normal"/>
    <w:next w:val="Normal"/>
    <w:link w:val="Heading2Char"/>
    <w:uiPriority w:val="9"/>
    <w:unhideWhenUsed/>
    <w:qFormat/>
    <w:rsid w:val="00485E31"/>
    <w:pPr>
      <w:keepNext/>
      <w:keepLines/>
      <w:spacing w:before="200" w:after="0"/>
      <w:outlineLvl w:val="1"/>
    </w:pPr>
    <w:rPr>
      <w:rFonts w:eastAsia="Times New Roman" w:cs="Times New Roman"/>
      <w:b/>
      <w:bCs/>
      <w:color w:val="0E88AD"/>
      <w:sz w:val="26"/>
      <w:szCs w:val="26"/>
    </w:rPr>
  </w:style>
  <w:style w:type="paragraph" w:styleId="Heading3">
    <w:name w:val="heading 3"/>
    <w:basedOn w:val="Normal"/>
    <w:next w:val="Normal"/>
    <w:link w:val="Heading3Char"/>
    <w:uiPriority w:val="9"/>
    <w:unhideWhenUsed/>
    <w:qFormat/>
    <w:rsid w:val="00613894"/>
    <w:pPr>
      <w:keepNext/>
      <w:keepLines/>
      <w:spacing w:before="200" w:after="0"/>
      <w:outlineLvl w:val="2"/>
    </w:pPr>
    <w:rPr>
      <w:rFonts w:eastAsia="Times New Roman" w:cs="Times New Roman"/>
      <w:bCs/>
      <w:i/>
      <w:color w:val="008F99"/>
    </w:rPr>
  </w:style>
  <w:style w:type="paragraph" w:styleId="Heading4">
    <w:name w:val="heading 4"/>
    <w:basedOn w:val="Normal"/>
    <w:next w:val="Normal"/>
    <w:link w:val="Heading4Char"/>
    <w:uiPriority w:val="9"/>
    <w:unhideWhenUsed/>
    <w:qFormat/>
    <w:rsid w:val="00485E31"/>
    <w:pPr>
      <w:keepNext/>
      <w:keepLines/>
      <w:spacing w:before="200" w:after="0"/>
      <w:outlineLvl w:val="3"/>
    </w:pPr>
    <w:rPr>
      <w:rFonts w:eastAsia="Times New Roman" w:cs="Times New Roman"/>
      <w:b/>
      <w:bCs/>
      <w:iCs/>
      <w:color w:val="085C75"/>
    </w:rPr>
  </w:style>
  <w:style w:type="paragraph" w:styleId="Heading5">
    <w:name w:val="heading 5"/>
    <w:basedOn w:val="Normal"/>
    <w:next w:val="Normal"/>
    <w:link w:val="Heading5Char"/>
    <w:uiPriority w:val="9"/>
    <w:semiHidden/>
    <w:unhideWhenUsed/>
    <w:qFormat/>
    <w:rsid w:val="00613894"/>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613894"/>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613894"/>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13894"/>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613894"/>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5E31"/>
    <w:rPr>
      <w:rFonts w:ascii="Tahoma" w:eastAsia="Times New Roman" w:hAnsi="Tahoma" w:cs="Times New Roman"/>
      <w:b/>
      <w:bCs/>
      <w:color w:val="C13827"/>
      <w:sz w:val="28"/>
      <w:szCs w:val="28"/>
    </w:rPr>
  </w:style>
  <w:style w:type="character" w:customStyle="1" w:styleId="Heading2Char">
    <w:name w:val="Heading 2 Char"/>
    <w:link w:val="Heading2"/>
    <w:uiPriority w:val="9"/>
    <w:rsid w:val="00485E31"/>
    <w:rPr>
      <w:rFonts w:ascii="Tahoma" w:eastAsia="Times New Roman" w:hAnsi="Tahoma" w:cs="Times New Roman"/>
      <w:b/>
      <w:bCs/>
      <w:color w:val="0E88AD"/>
      <w:sz w:val="26"/>
      <w:szCs w:val="26"/>
    </w:rPr>
  </w:style>
  <w:style w:type="character" w:customStyle="1" w:styleId="Heading3Char">
    <w:name w:val="Heading 3 Char"/>
    <w:link w:val="Heading3"/>
    <w:uiPriority w:val="9"/>
    <w:rsid w:val="00613894"/>
    <w:rPr>
      <w:rFonts w:ascii="Tahoma" w:eastAsia="Times New Roman" w:hAnsi="Tahoma" w:cs="Times New Roman"/>
      <w:bCs/>
      <w:i/>
      <w:color w:val="008F99"/>
    </w:rPr>
  </w:style>
  <w:style w:type="character" w:customStyle="1" w:styleId="Heading4Char">
    <w:name w:val="Heading 4 Char"/>
    <w:link w:val="Heading4"/>
    <w:uiPriority w:val="9"/>
    <w:rsid w:val="00485E31"/>
    <w:rPr>
      <w:rFonts w:ascii="Tahoma" w:eastAsia="Times New Roman" w:hAnsi="Tahoma" w:cs="Times New Roman"/>
      <w:b/>
      <w:bCs/>
      <w:iCs/>
      <w:color w:val="085C75"/>
    </w:rPr>
  </w:style>
  <w:style w:type="character" w:customStyle="1" w:styleId="Heading5Char">
    <w:name w:val="Heading 5 Char"/>
    <w:link w:val="Heading5"/>
    <w:uiPriority w:val="9"/>
    <w:semiHidden/>
    <w:rsid w:val="00613894"/>
    <w:rPr>
      <w:rFonts w:ascii="Cambria" w:eastAsia="Times New Roman" w:hAnsi="Cambria" w:cs="Times New Roman"/>
      <w:color w:val="16505E"/>
    </w:rPr>
  </w:style>
  <w:style w:type="character" w:customStyle="1" w:styleId="Heading6Char">
    <w:name w:val="Heading 6 Char"/>
    <w:link w:val="Heading6"/>
    <w:uiPriority w:val="9"/>
    <w:semiHidden/>
    <w:rsid w:val="00613894"/>
    <w:rPr>
      <w:rFonts w:ascii="Cambria" w:eastAsia="Times New Roman" w:hAnsi="Cambria" w:cs="Times New Roman"/>
      <w:i/>
      <w:iCs/>
      <w:color w:val="16505E"/>
    </w:rPr>
  </w:style>
  <w:style w:type="character" w:customStyle="1" w:styleId="Heading7Char">
    <w:name w:val="Heading 7 Char"/>
    <w:link w:val="Heading7"/>
    <w:uiPriority w:val="9"/>
    <w:semiHidden/>
    <w:rsid w:val="00613894"/>
    <w:rPr>
      <w:rFonts w:ascii="Cambria" w:eastAsia="Times New Roman" w:hAnsi="Cambria" w:cs="Times New Roman"/>
      <w:i/>
      <w:iCs/>
      <w:color w:val="404040"/>
    </w:rPr>
  </w:style>
  <w:style w:type="character" w:customStyle="1" w:styleId="Heading8Char">
    <w:name w:val="Heading 8 Char"/>
    <w:link w:val="Heading8"/>
    <w:uiPriority w:val="9"/>
    <w:semiHidden/>
    <w:rsid w:val="00613894"/>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1389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13894"/>
    <w:pPr>
      <w:spacing w:line="240" w:lineRule="auto"/>
    </w:pPr>
    <w:rPr>
      <w:b/>
      <w:bCs/>
      <w:color w:val="2DA2BF"/>
      <w:sz w:val="18"/>
      <w:szCs w:val="18"/>
    </w:rPr>
  </w:style>
  <w:style w:type="paragraph" w:styleId="Title">
    <w:name w:val="Title"/>
    <w:basedOn w:val="Normal"/>
    <w:next w:val="Normal"/>
    <w:link w:val="TitleChar"/>
    <w:uiPriority w:val="10"/>
    <w:qFormat/>
    <w:rsid w:val="00294EDE"/>
    <w:pPr>
      <w:pBdr>
        <w:bottom w:val="single" w:sz="8" w:space="4" w:color="2DA2BF"/>
      </w:pBdr>
      <w:spacing w:after="300" w:line="240" w:lineRule="auto"/>
      <w:contextualSpacing/>
    </w:pPr>
    <w:rPr>
      <w:rFonts w:eastAsia="Times New Roman" w:cs="Times New Roman"/>
      <w:b/>
      <w:color w:val="C13827"/>
      <w:spacing w:val="5"/>
      <w:kern w:val="28"/>
      <w:sz w:val="36"/>
      <w:szCs w:val="52"/>
    </w:rPr>
  </w:style>
  <w:style w:type="character" w:customStyle="1" w:styleId="TitleChar">
    <w:name w:val="Title Char"/>
    <w:link w:val="Title"/>
    <w:uiPriority w:val="10"/>
    <w:rsid w:val="00294EDE"/>
    <w:rPr>
      <w:rFonts w:ascii="Tahoma" w:eastAsia="Times New Roman" w:hAnsi="Tahoma" w:cs="Times New Roman"/>
      <w:b/>
      <w:color w:val="C13827"/>
      <w:spacing w:val="5"/>
      <w:kern w:val="28"/>
      <w:sz w:val="36"/>
      <w:szCs w:val="52"/>
    </w:rPr>
  </w:style>
  <w:style w:type="paragraph" w:styleId="Subtitle">
    <w:name w:val="Subtitle"/>
    <w:basedOn w:val="Normal"/>
    <w:next w:val="Normal"/>
    <w:link w:val="SubtitleChar"/>
    <w:uiPriority w:val="11"/>
    <w:qFormat/>
    <w:rsid w:val="00613894"/>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613894"/>
    <w:rPr>
      <w:rFonts w:ascii="Cambria" w:eastAsia="Times New Roman" w:hAnsi="Cambria" w:cs="Times New Roman"/>
      <w:i/>
      <w:iCs/>
      <w:color w:val="2DA2BF"/>
      <w:spacing w:val="15"/>
      <w:sz w:val="24"/>
      <w:szCs w:val="24"/>
    </w:rPr>
  </w:style>
  <w:style w:type="character" w:styleId="Strong">
    <w:name w:val="Strong"/>
    <w:uiPriority w:val="22"/>
    <w:qFormat/>
    <w:rsid w:val="00613894"/>
    <w:rPr>
      <w:b/>
      <w:bCs/>
    </w:rPr>
  </w:style>
  <w:style w:type="character" w:styleId="Emphasis">
    <w:name w:val="Emphasis"/>
    <w:uiPriority w:val="20"/>
    <w:qFormat/>
    <w:rsid w:val="00613894"/>
    <w:rPr>
      <w:i/>
      <w:iCs/>
    </w:rPr>
  </w:style>
  <w:style w:type="paragraph" w:styleId="NoSpacing">
    <w:name w:val="No Spacing"/>
    <w:link w:val="NoSpacingChar"/>
    <w:uiPriority w:val="1"/>
    <w:qFormat/>
    <w:rsid w:val="00294EDE"/>
    <w:pPr>
      <w:spacing w:after="0" w:line="240" w:lineRule="auto"/>
    </w:pPr>
    <w:rPr>
      <w:rFonts w:ascii="Tahoma" w:hAnsi="Tahoma"/>
    </w:rPr>
  </w:style>
  <w:style w:type="character" w:customStyle="1" w:styleId="NoSpacingChar">
    <w:name w:val="No Spacing Char"/>
    <w:link w:val="NoSpacing"/>
    <w:uiPriority w:val="1"/>
    <w:rsid w:val="00294EDE"/>
    <w:rPr>
      <w:rFonts w:ascii="Tahoma" w:hAnsi="Tahoma"/>
    </w:rPr>
  </w:style>
  <w:style w:type="paragraph" w:styleId="ListParagraph">
    <w:name w:val="List Paragraph"/>
    <w:basedOn w:val="Normal"/>
    <w:uiPriority w:val="34"/>
    <w:qFormat/>
    <w:rsid w:val="00613894"/>
    <w:pPr>
      <w:ind w:left="720"/>
      <w:contextualSpacing/>
    </w:pPr>
  </w:style>
  <w:style w:type="paragraph" w:styleId="Quote">
    <w:name w:val="Quote"/>
    <w:basedOn w:val="Normal"/>
    <w:next w:val="Normal"/>
    <w:link w:val="QuoteChar"/>
    <w:uiPriority w:val="29"/>
    <w:qFormat/>
    <w:rsid w:val="00613894"/>
    <w:rPr>
      <w:i/>
      <w:iCs/>
      <w:color w:val="000000"/>
    </w:rPr>
  </w:style>
  <w:style w:type="character" w:customStyle="1" w:styleId="QuoteChar">
    <w:name w:val="Quote Char"/>
    <w:link w:val="Quote"/>
    <w:uiPriority w:val="29"/>
    <w:rsid w:val="00613894"/>
    <w:rPr>
      <w:i/>
      <w:iCs/>
      <w:color w:val="000000"/>
    </w:rPr>
  </w:style>
  <w:style w:type="paragraph" w:styleId="IntenseQuote">
    <w:name w:val="Intense Quote"/>
    <w:basedOn w:val="Normal"/>
    <w:next w:val="Normal"/>
    <w:link w:val="IntenseQuoteChar"/>
    <w:uiPriority w:val="30"/>
    <w:qFormat/>
    <w:rsid w:val="0061389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13894"/>
    <w:rPr>
      <w:b/>
      <w:bCs/>
      <w:i/>
      <w:iCs/>
      <w:color w:val="2DA2BF"/>
    </w:rPr>
  </w:style>
  <w:style w:type="character" w:styleId="SubtleEmphasis">
    <w:name w:val="Subtle Emphasis"/>
    <w:uiPriority w:val="19"/>
    <w:qFormat/>
    <w:rsid w:val="00613894"/>
    <w:rPr>
      <w:i/>
      <w:iCs/>
      <w:color w:val="808080"/>
    </w:rPr>
  </w:style>
  <w:style w:type="character" w:styleId="IntenseEmphasis">
    <w:name w:val="Intense Emphasis"/>
    <w:uiPriority w:val="21"/>
    <w:qFormat/>
    <w:rsid w:val="00613894"/>
    <w:rPr>
      <w:b/>
      <w:bCs/>
      <w:i/>
      <w:iCs/>
      <w:color w:val="2DA2BF"/>
    </w:rPr>
  </w:style>
  <w:style w:type="character" w:styleId="SubtleReference">
    <w:name w:val="Subtle Reference"/>
    <w:uiPriority w:val="31"/>
    <w:qFormat/>
    <w:rsid w:val="00613894"/>
    <w:rPr>
      <w:smallCaps/>
      <w:color w:val="DA1F28"/>
      <w:u w:val="single"/>
    </w:rPr>
  </w:style>
  <w:style w:type="character" w:styleId="IntenseReference">
    <w:name w:val="Intense Reference"/>
    <w:uiPriority w:val="32"/>
    <w:qFormat/>
    <w:rsid w:val="00613894"/>
    <w:rPr>
      <w:b/>
      <w:bCs/>
      <w:smallCaps/>
      <w:color w:val="DA1F28"/>
      <w:spacing w:val="5"/>
      <w:u w:val="single"/>
    </w:rPr>
  </w:style>
  <w:style w:type="character" w:styleId="BookTitle">
    <w:name w:val="Book Title"/>
    <w:aliases w:val="UPC Info"/>
    <w:uiPriority w:val="33"/>
    <w:qFormat/>
    <w:rsid w:val="00CB1678"/>
    <w:rPr>
      <w:rFonts w:ascii="Tahoma" w:hAnsi="Tahoma"/>
      <w:b/>
      <w:bCs/>
      <w:caps w:val="0"/>
      <w:smallCaps w:val="0"/>
      <w:color w:val="085C75"/>
      <w:spacing w:val="5"/>
      <w:sz w:val="18"/>
    </w:rPr>
  </w:style>
  <w:style w:type="paragraph" w:styleId="TOCHeading">
    <w:name w:val="TOC Heading"/>
    <w:basedOn w:val="Heading1"/>
    <w:next w:val="Normal"/>
    <w:uiPriority w:val="39"/>
    <w:semiHidden/>
    <w:unhideWhenUsed/>
    <w:qFormat/>
    <w:rsid w:val="00613894"/>
    <w:pPr>
      <w:outlineLvl w:val="9"/>
    </w:pPr>
    <w:rPr>
      <w:rFonts w:ascii="Cambria" w:hAnsi="Cambria"/>
      <w:color w:val="21798E"/>
    </w:rPr>
  </w:style>
  <w:style w:type="paragraph" w:styleId="Header">
    <w:name w:val="header"/>
    <w:basedOn w:val="Normal"/>
    <w:link w:val="HeaderChar"/>
    <w:uiPriority w:val="99"/>
    <w:unhideWhenUsed/>
    <w:rsid w:val="00C94233"/>
    <w:pPr>
      <w:tabs>
        <w:tab w:val="center" w:pos="4680"/>
        <w:tab w:val="right" w:pos="9360"/>
      </w:tabs>
    </w:pPr>
  </w:style>
  <w:style w:type="character" w:customStyle="1" w:styleId="HeaderChar">
    <w:name w:val="Header Char"/>
    <w:basedOn w:val="DefaultParagraphFont"/>
    <w:link w:val="Header"/>
    <w:uiPriority w:val="99"/>
    <w:rsid w:val="00C94233"/>
  </w:style>
  <w:style w:type="paragraph" w:styleId="Footer">
    <w:name w:val="footer"/>
    <w:basedOn w:val="Normal"/>
    <w:link w:val="FooterChar"/>
    <w:uiPriority w:val="99"/>
    <w:unhideWhenUsed/>
    <w:rsid w:val="00C94233"/>
    <w:pPr>
      <w:tabs>
        <w:tab w:val="center" w:pos="4680"/>
        <w:tab w:val="right" w:pos="9360"/>
      </w:tabs>
    </w:pPr>
  </w:style>
  <w:style w:type="character" w:customStyle="1" w:styleId="FooterChar">
    <w:name w:val="Footer Char"/>
    <w:basedOn w:val="DefaultParagraphFont"/>
    <w:link w:val="Footer"/>
    <w:uiPriority w:val="99"/>
    <w:rsid w:val="00C94233"/>
  </w:style>
  <w:style w:type="character" w:styleId="Hyperlink">
    <w:name w:val="Hyperlink"/>
    <w:basedOn w:val="DefaultParagraphFont"/>
    <w:uiPriority w:val="99"/>
    <w:unhideWhenUsed/>
    <w:rsid w:val="00485E31"/>
    <w:rPr>
      <w:color w:val="0000FF" w:themeColor="hyperlink"/>
      <w:u w:val="single"/>
    </w:rPr>
  </w:style>
  <w:style w:type="character" w:customStyle="1" w:styleId="style401">
    <w:name w:val="style401"/>
    <w:rsid w:val="00D7142C"/>
    <w:rPr>
      <w:rFonts w:ascii="Verdana" w:hAnsi="Verdana" w:hint="default"/>
      <w:sz w:val="13"/>
      <w:szCs w:val="13"/>
    </w:rPr>
  </w:style>
  <w:style w:type="paragraph" w:customStyle="1" w:styleId="Default">
    <w:name w:val="Default"/>
    <w:rsid w:val="00D7142C"/>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NormalWeb">
    <w:name w:val="Normal (Web)"/>
    <w:basedOn w:val="Normal"/>
    <w:uiPriority w:val="99"/>
    <w:unhideWhenUsed/>
    <w:rsid w:val="00D7142C"/>
    <w:pPr>
      <w:spacing w:before="100" w:beforeAutospacing="1" w:after="100" w:afterAutospacing="1" w:line="240" w:lineRule="auto"/>
    </w:pPr>
    <w:rPr>
      <w:rFonts w:ascii="Times New Roman" w:eastAsia="Times New Roman" w:hAnsi="Times New Roman" w:cs="Times New Roman"/>
      <w:sz w:val="14"/>
      <w:szCs w:val="14"/>
      <w:lang w:val="en-US" w:eastAsia="en-US"/>
    </w:rPr>
  </w:style>
  <w:style w:type="paragraph" w:styleId="BalloonText">
    <w:name w:val="Balloon Text"/>
    <w:basedOn w:val="Normal"/>
    <w:link w:val="BalloonTextChar"/>
    <w:uiPriority w:val="99"/>
    <w:semiHidden/>
    <w:unhideWhenUsed/>
    <w:rsid w:val="00BB122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B12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E"/>
    <w:rPr>
      <w:rFonts w:ascii="Tahoma" w:hAnsi="Tahoma"/>
    </w:rPr>
  </w:style>
  <w:style w:type="paragraph" w:styleId="Heading1">
    <w:name w:val="heading 1"/>
    <w:basedOn w:val="Normal"/>
    <w:next w:val="Normal"/>
    <w:link w:val="Heading1Char"/>
    <w:uiPriority w:val="9"/>
    <w:qFormat/>
    <w:rsid w:val="00485E31"/>
    <w:pPr>
      <w:keepNext/>
      <w:keepLines/>
      <w:spacing w:before="480" w:after="0"/>
      <w:outlineLvl w:val="0"/>
    </w:pPr>
    <w:rPr>
      <w:rFonts w:eastAsia="Times New Roman" w:cs="Times New Roman"/>
      <w:b/>
      <w:bCs/>
      <w:color w:val="C13827"/>
      <w:sz w:val="28"/>
      <w:szCs w:val="28"/>
    </w:rPr>
  </w:style>
  <w:style w:type="paragraph" w:styleId="Heading2">
    <w:name w:val="heading 2"/>
    <w:basedOn w:val="Normal"/>
    <w:next w:val="Normal"/>
    <w:link w:val="Heading2Char"/>
    <w:uiPriority w:val="9"/>
    <w:unhideWhenUsed/>
    <w:qFormat/>
    <w:rsid w:val="00485E31"/>
    <w:pPr>
      <w:keepNext/>
      <w:keepLines/>
      <w:spacing w:before="200" w:after="0"/>
      <w:outlineLvl w:val="1"/>
    </w:pPr>
    <w:rPr>
      <w:rFonts w:eastAsia="Times New Roman" w:cs="Times New Roman"/>
      <w:b/>
      <w:bCs/>
      <w:color w:val="0E88AD"/>
      <w:sz w:val="26"/>
      <w:szCs w:val="26"/>
    </w:rPr>
  </w:style>
  <w:style w:type="paragraph" w:styleId="Heading3">
    <w:name w:val="heading 3"/>
    <w:basedOn w:val="Normal"/>
    <w:next w:val="Normal"/>
    <w:link w:val="Heading3Char"/>
    <w:uiPriority w:val="9"/>
    <w:unhideWhenUsed/>
    <w:qFormat/>
    <w:rsid w:val="00613894"/>
    <w:pPr>
      <w:keepNext/>
      <w:keepLines/>
      <w:spacing w:before="200" w:after="0"/>
      <w:outlineLvl w:val="2"/>
    </w:pPr>
    <w:rPr>
      <w:rFonts w:eastAsia="Times New Roman" w:cs="Times New Roman"/>
      <w:bCs/>
      <w:i/>
      <w:color w:val="008F99"/>
    </w:rPr>
  </w:style>
  <w:style w:type="paragraph" w:styleId="Heading4">
    <w:name w:val="heading 4"/>
    <w:basedOn w:val="Normal"/>
    <w:next w:val="Normal"/>
    <w:link w:val="Heading4Char"/>
    <w:uiPriority w:val="9"/>
    <w:unhideWhenUsed/>
    <w:qFormat/>
    <w:rsid w:val="00485E31"/>
    <w:pPr>
      <w:keepNext/>
      <w:keepLines/>
      <w:spacing w:before="200" w:after="0"/>
      <w:outlineLvl w:val="3"/>
    </w:pPr>
    <w:rPr>
      <w:rFonts w:eastAsia="Times New Roman" w:cs="Times New Roman"/>
      <w:b/>
      <w:bCs/>
      <w:iCs/>
      <w:color w:val="085C75"/>
    </w:rPr>
  </w:style>
  <w:style w:type="paragraph" w:styleId="Heading5">
    <w:name w:val="heading 5"/>
    <w:basedOn w:val="Normal"/>
    <w:next w:val="Normal"/>
    <w:link w:val="Heading5Char"/>
    <w:uiPriority w:val="9"/>
    <w:semiHidden/>
    <w:unhideWhenUsed/>
    <w:qFormat/>
    <w:rsid w:val="00613894"/>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613894"/>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613894"/>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613894"/>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613894"/>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85E31"/>
    <w:rPr>
      <w:rFonts w:ascii="Tahoma" w:eastAsia="Times New Roman" w:hAnsi="Tahoma" w:cs="Times New Roman"/>
      <w:b/>
      <w:bCs/>
      <w:color w:val="C13827"/>
      <w:sz w:val="28"/>
      <w:szCs w:val="28"/>
    </w:rPr>
  </w:style>
  <w:style w:type="character" w:customStyle="1" w:styleId="Heading2Char">
    <w:name w:val="Heading 2 Char"/>
    <w:link w:val="Heading2"/>
    <w:uiPriority w:val="9"/>
    <w:rsid w:val="00485E31"/>
    <w:rPr>
      <w:rFonts w:ascii="Tahoma" w:eastAsia="Times New Roman" w:hAnsi="Tahoma" w:cs="Times New Roman"/>
      <w:b/>
      <w:bCs/>
      <w:color w:val="0E88AD"/>
      <w:sz w:val="26"/>
      <w:szCs w:val="26"/>
    </w:rPr>
  </w:style>
  <w:style w:type="character" w:customStyle="1" w:styleId="Heading3Char">
    <w:name w:val="Heading 3 Char"/>
    <w:link w:val="Heading3"/>
    <w:uiPriority w:val="9"/>
    <w:rsid w:val="00613894"/>
    <w:rPr>
      <w:rFonts w:ascii="Tahoma" w:eastAsia="Times New Roman" w:hAnsi="Tahoma" w:cs="Times New Roman"/>
      <w:bCs/>
      <w:i/>
      <w:color w:val="008F99"/>
    </w:rPr>
  </w:style>
  <w:style w:type="character" w:customStyle="1" w:styleId="Heading4Char">
    <w:name w:val="Heading 4 Char"/>
    <w:link w:val="Heading4"/>
    <w:uiPriority w:val="9"/>
    <w:rsid w:val="00485E31"/>
    <w:rPr>
      <w:rFonts w:ascii="Tahoma" w:eastAsia="Times New Roman" w:hAnsi="Tahoma" w:cs="Times New Roman"/>
      <w:b/>
      <w:bCs/>
      <w:iCs/>
      <w:color w:val="085C75"/>
    </w:rPr>
  </w:style>
  <w:style w:type="character" w:customStyle="1" w:styleId="Heading5Char">
    <w:name w:val="Heading 5 Char"/>
    <w:link w:val="Heading5"/>
    <w:uiPriority w:val="9"/>
    <w:semiHidden/>
    <w:rsid w:val="00613894"/>
    <w:rPr>
      <w:rFonts w:ascii="Cambria" w:eastAsia="Times New Roman" w:hAnsi="Cambria" w:cs="Times New Roman"/>
      <w:color w:val="16505E"/>
    </w:rPr>
  </w:style>
  <w:style w:type="character" w:customStyle="1" w:styleId="Heading6Char">
    <w:name w:val="Heading 6 Char"/>
    <w:link w:val="Heading6"/>
    <w:uiPriority w:val="9"/>
    <w:semiHidden/>
    <w:rsid w:val="00613894"/>
    <w:rPr>
      <w:rFonts w:ascii="Cambria" w:eastAsia="Times New Roman" w:hAnsi="Cambria" w:cs="Times New Roman"/>
      <w:i/>
      <w:iCs/>
      <w:color w:val="16505E"/>
    </w:rPr>
  </w:style>
  <w:style w:type="character" w:customStyle="1" w:styleId="Heading7Char">
    <w:name w:val="Heading 7 Char"/>
    <w:link w:val="Heading7"/>
    <w:uiPriority w:val="9"/>
    <w:semiHidden/>
    <w:rsid w:val="00613894"/>
    <w:rPr>
      <w:rFonts w:ascii="Cambria" w:eastAsia="Times New Roman" w:hAnsi="Cambria" w:cs="Times New Roman"/>
      <w:i/>
      <w:iCs/>
      <w:color w:val="404040"/>
    </w:rPr>
  </w:style>
  <w:style w:type="character" w:customStyle="1" w:styleId="Heading8Char">
    <w:name w:val="Heading 8 Char"/>
    <w:link w:val="Heading8"/>
    <w:uiPriority w:val="9"/>
    <w:semiHidden/>
    <w:rsid w:val="00613894"/>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61389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613894"/>
    <w:pPr>
      <w:spacing w:line="240" w:lineRule="auto"/>
    </w:pPr>
    <w:rPr>
      <w:b/>
      <w:bCs/>
      <w:color w:val="2DA2BF"/>
      <w:sz w:val="18"/>
      <w:szCs w:val="18"/>
    </w:rPr>
  </w:style>
  <w:style w:type="paragraph" w:styleId="Title">
    <w:name w:val="Title"/>
    <w:basedOn w:val="Normal"/>
    <w:next w:val="Normal"/>
    <w:link w:val="TitleChar"/>
    <w:uiPriority w:val="10"/>
    <w:qFormat/>
    <w:rsid w:val="00294EDE"/>
    <w:pPr>
      <w:pBdr>
        <w:bottom w:val="single" w:sz="8" w:space="4" w:color="2DA2BF"/>
      </w:pBdr>
      <w:spacing w:after="300" w:line="240" w:lineRule="auto"/>
      <w:contextualSpacing/>
    </w:pPr>
    <w:rPr>
      <w:rFonts w:eastAsia="Times New Roman" w:cs="Times New Roman"/>
      <w:b/>
      <w:color w:val="C13827"/>
      <w:spacing w:val="5"/>
      <w:kern w:val="28"/>
      <w:sz w:val="36"/>
      <w:szCs w:val="52"/>
    </w:rPr>
  </w:style>
  <w:style w:type="character" w:customStyle="1" w:styleId="TitleChar">
    <w:name w:val="Title Char"/>
    <w:link w:val="Title"/>
    <w:uiPriority w:val="10"/>
    <w:rsid w:val="00294EDE"/>
    <w:rPr>
      <w:rFonts w:ascii="Tahoma" w:eastAsia="Times New Roman" w:hAnsi="Tahoma" w:cs="Times New Roman"/>
      <w:b/>
      <w:color w:val="C13827"/>
      <w:spacing w:val="5"/>
      <w:kern w:val="28"/>
      <w:sz w:val="36"/>
      <w:szCs w:val="52"/>
    </w:rPr>
  </w:style>
  <w:style w:type="paragraph" w:styleId="Subtitle">
    <w:name w:val="Subtitle"/>
    <w:basedOn w:val="Normal"/>
    <w:next w:val="Normal"/>
    <w:link w:val="SubtitleChar"/>
    <w:uiPriority w:val="11"/>
    <w:qFormat/>
    <w:rsid w:val="00613894"/>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613894"/>
    <w:rPr>
      <w:rFonts w:ascii="Cambria" w:eastAsia="Times New Roman" w:hAnsi="Cambria" w:cs="Times New Roman"/>
      <w:i/>
      <w:iCs/>
      <w:color w:val="2DA2BF"/>
      <w:spacing w:val="15"/>
      <w:sz w:val="24"/>
      <w:szCs w:val="24"/>
    </w:rPr>
  </w:style>
  <w:style w:type="character" w:styleId="Strong">
    <w:name w:val="Strong"/>
    <w:uiPriority w:val="22"/>
    <w:qFormat/>
    <w:rsid w:val="00613894"/>
    <w:rPr>
      <w:b/>
      <w:bCs/>
    </w:rPr>
  </w:style>
  <w:style w:type="character" w:styleId="Emphasis">
    <w:name w:val="Emphasis"/>
    <w:uiPriority w:val="20"/>
    <w:qFormat/>
    <w:rsid w:val="00613894"/>
    <w:rPr>
      <w:i/>
      <w:iCs/>
    </w:rPr>
  </w:style>
  <w:style w:type="paragraph" w:styleId="NoSpacing">
    <w:name w:val="No Spacing"/>
    <w:link w:val="NoSpacingChar"/>
    <w:uiPriority w:val="1"/>
    <w:qFormat/>
    <w:rsid w:val="00294EDE"/>
    <w:pPr>
      <w:spacing w:after="0" w:line="240" w:lineRule="auto"/>
    </w:pPr>
    <w:rPr>
      <w:rFonts w:ascii="Tahoma" w:hAnsi="Tahoma"/>
    </w:rPr>
  </w:style>
  <w:style w:type="character" w:customStyle="1" w:styleId="NoSpacingChar">
    <w:name w:val="No Spacing Char"/>
    <w:link w:val="NoSpacing"/>
    <w:uiPriority w:val="1"/>
    <w:rsid w:val="00294EDE"/>
    <w:rPr>
      <w:rFonts w:ascii="Tahoma" w:hAnsi="Tahoma"/>
    </w:rPr>
  </w:style>
  <w:style w:type="paragraph" w:styleId="ListParagraph">
    <w:name w:val="List Paragraph"/>
    <w:basedOn w:val="Normal"/>
    <w:uiPriority w:val="34"/>
    <w:qFormat/>
    <w:rsid w:val="00613894"/>
    <w:pPr>
      <w:ind w:left="720"/>
      <w:contextualSpacing/>
    </w:pPr>
  </w:style>
  <w:style w:type="paragraph" w:styleId="Quote">
    <w:name w:val="Quote"/>
    <w:basedOn w:val="Normal"/>
    <w:next w:val="Normal"/>
    <w:link w:val="QuoteChar"/>
    <w:uiPriority w:val="29"/>
    <w:qFormat/>
    <w:rsid w:val="00613894"/>
    <w:rPr>
      <w:i/>
      <w:iCs/>
      <w:color w:val="000000"/>
    </w:rPr>
  </w:style>
  <w:style w:type="character" w:customStyle="1" w:styleId="QuoteChar">
    <w:name w:val="Quote Char"/>
    <w:link w:val="Quote"/>
    <w:uiPriority w:val="29"/>
    <w:rsid w:val="00613894"/>
    <w:rPr>
      <w:i/>
      <w:iCs/>
      <w:color w:val="000000"/>
    </w:rPr>
  </w:style>
  <w:style w:type="paragraph" w:styleId="IntenseQuote">
    <w:name w:val="Intense Quote"/>
    <w:basedOn w:val="Normal"/>
    <w:next w:val="Normal"/>
    <w:link w:val="IntenseQuoteChar"/>
    <w:uiPriority w:val="30"/>
    <w:qFormat/>
    <w:rsid w:val="00613894"/>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613894"/>
    <w:rPr>
      <w:b/>
      <w:bCs/>
      <w:i/>
      <w:iCs/>
      <w:color w:val="2DA2BF"/>
    </w:rPr>
  </w:style>
  <w:style w:type="character" w:styleId="SubtleEmphasis">
    <w:name w:val="Subtle Emphasis"/>
    <w:uiPriority w:val="19"/>
    <w:qFormat/>
    <w:rsid w:val="00613894"/>
    <w:rPr>
      <w:i/>
      <w:iCs/>
      <w:color w:val="808080"/>
    </w:rPr>
  </w:style>
  <w:style w:type="character" w:styleId="IntenseEmphasis">
    <w:name w:val="Intense Emphasis"/>
    <w:uiPriority w:val="21"/>
    <w:qFormat/>
    <w:rsid w:val="00613894"/>
    <w:rPr>
      <w:b/>
      <w:bCs/>
      <w:i/>
      <w:iCs/>
      <w:color w:val="2DA2BF"/>
    </w:rPr>
  </w:style>
  <w:style w:type="character" w:styleId="SubtleReference">
    <w:name w:val="Subtle Reference"/>
    <w:uiPriority w:val="31"/>
    <w:qFormat/>
    <w:rsid w:val="00613894"/>
    <w:rPr>
      <w:smallCaps/>
      <w:color w:val="DA1F28"/>
      <w:u w:val="single"/>
    </w:rPr>
  </w:style>
  <w:style w:type="character" w:styleId="IntenseReference">
    <w:name w:val="Intense Reference"/>
    <w:uiPriority w:val="32"/>
    <w:qFormat/>
    <w:rsid w:val="00613894"/>
    <w:rPr>
      <w:b/>
      <w:bCs/>
      <w:smallCaps/>
      <w:color w:val="DA1F28"/>
      <w:spacing w:val="5"/>
      <w:u w:val="single"/>
    </w:rPr>
  </w:style>
  <w:style w:type="character" w:styleId="BookTitle">
    <w:name w:val="Book Title"/>
    <w:aliases w:val="UPC Info"/>
    <w:uiPriority w:val="33"/>
    <w:qFormat/>
    <w:rsid w:val="00CB1678"/>
    <w:rPr>
      <w:rFonts w:ascii="Tahoma" w:hAnsi="Tahoma"/>
      <w:b/>
      <w:bCs/>
      <w:caps w:val="0"/>
      <w:smallCaps w:val="0"/>
      <w:color w:val="085C75"/>
      <w:spacing w:val="5"/>
      <w:sz w:val="18"/>
    </w:rPr>
  </w:style>
  <w:style w:type="paragraph" w:styleId="TOCHeading">
    <w:name w:val="TOC Heading"/>
    <w:basedOn w:val="Heading1"/>
    <w:next w:val="Normal"/>
    <w:uiPriority w:val="39"/>
    <w:semiHidden/>
    <w:unhideWhenUsed/>
    <w:qFormat/>
    <w:rsid w:val="00613894"/>
    <w:pPr>
      <w:outlineLvl w:val="9"/>
    </w:pPr>
    <w:rPr>
      <w:rFonts w:ascii="Cambria" w:hAnsi="Cambria"/>
      <w:color w:val="21798E"/>
    </w:rPr>
  </w:style>
  <w:style w:type="paragraph" w:styleId="Header">
    <w:name w:val="header"/>
    <w:basedOn w:val="Normal"/>
    <w:link w:val="HeaderChar"/>
    <w:uiPriority w:val="99"/>
    <w:unhideWhenUsed/>
    <w:rsid w:val="00C94233"/>
    <w:pPr>
      <w:tabs>
        <w:tab w:val="center" w:pos="4680"/>
        <w:tab w:val="right" w:pos="9360"/>
      </w:tabs>
    </w:pPr>
  </w:style>
  <w:style w:type="character" w:customStyle="1" w:styleId="HeaderChar">
    <w:name w:val="Header Char"/>
    <w:basedOn w:val="DefaultParagraphFont"/>
    <w:link w:val="Header"/>
    <w:uiPriority w:val="99"/>
    <w:rsid w:val="00C94233"/>
  </w:style>
  <w:style w:type="paragraph" w:styleId="Footer">
    <w:name w:val="footer"/>
    <w:basedOn w:val="Normal"/>
    <w:link w:val="FooterChar"/>
    <w:uiPriority w:val="99"/>
    <w:unhideWhenUsed/>
    <w:rsid w:val="00C94233"/>
    <w:pPr>
      <w:tabs>
        <w:tab w:val="center" w:pos="4680"/>
        <w:tab w:val="right" w:pos="9360"/>
      </w:tabs>
    </w:pPr>
  </w:style>
  <w:style w:type="character" w:customStyle="1" w:styleId="FooterChar">
    <w:name w:val="Footer Char"/>
    <w:basedOn w:val="DefaultParagraphFont"/>
    <w:link w:val="Footer"/>
    <w:uiPriority w:val="99"/>
    <w:rsid w:val="00C94233"/>
  </w:style>
  <w:style w:type="character" w:styleId="Hyperlink">
    <w:name w:val="Hyperlink"/>
    <w:basedOn w:val="DefaultParagraphFont"/>
    <w:uiPriority w:val="99"/>
    <w:unhideWhenUsed/>
    <w:rsid w:val="00485E31"/>
    <w:rPr>
      <w:color w:val="0000FF" w:themeColor="hyperlink"/>
      <w:u w:val="single"/>
    </w:rPr>
  </w:style>
  <w:style w:type="character" w:customStyle="1" w:styleId="style401">
    <w:name w:val="style401"/>
    <w:rsid w:val="00D7142C"/>
    <w:rPr>
      <w:rFonts w:ascii="Verdana" w:hAnsi="Verdana" w:hint="default"/>
      <w:sz w:val="13"/>
      <w:szCs w:val="13"/>
    </w:rPr>
  </w:style>
  <w:style w:type="paragraph" w:customStyle="1" w:styleId="Default">
    <w:name w:val="Default"/>
    <w:rsid w:val="00D7142C"/>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NormalWeb">
    <w:name w:val="Normal (Web)"/>
    <w:basedOn w:val="Normal"/>
    <w:uiPriority w:val="99"/>
    <w:unhideWhenUsed/>
    <w:rsid w:val="00D7142C"/>
    <w:pPr>
      <w:spacing w:before="100" w:beforeAutospacing="1" w:after="100" w:afterAutospacing="1" w:line="240" w:lineRule="auto"/>
    </w:pPr>
    <w:rPr>
      <w:rFonts w:ascii="Times New Roman" w:eastAsia="Times New Roman" w:hAnsi="Times New Roman" w:cs="Times New Roman"/>
      <w:sz w:val="14"/>
      <w:szCs w:val="14"/>
      <w:lang w:val="en-US" w:eastAsia="en-US"/>
    </w:rPr>
  </w:style>
  <w:style w:type="paragraph" w:styleId="BalloonText">
    <w:name w:val="Balloon Text"/>
    <w:basedOn w:val="Normal"/>
    <w:link w:val="BalloonTextChar"/>
    <w:uiPriority w:val="99"/>
    <w:semiHidden/>
    <w:unhideWhenUsed/>
    <w:rsid w:val="00BB1227"/>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B12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lieswithfamilies.org/" TargetMode="External"/><Relationship Id="rId18" Type="http://schemas.openxmlformats.org/officeDocument/2006/relationships/hyperlink" Target="http://www.schools.utah.gov/sar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sor.utah.gov/vr" TargetMode="External"/><Relationship Id="rId7" Type="http://schemas.openxmlformats.org/officeDocument/2006/relationships/footnotes" Target="footnotes.xml"/><Relationship Id="rId12" Type="http://schemas.openxmlformats.org/officeDocument/2006/relationships/hyperlink" Target="https://dsamh.utah.gov/mental-health/" TargetMode="External"/><Relationship Id="rId17" Type="http://schemas.openxmlformats.org/officeDocument/2006/relationships/hyperlink" Target="http://www.schools.utah.gov/sa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usor.utah.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icaid.utah.gov/" TargetMode="External"/><Relationship Id="rId24" Type="http://schemas.openxmlformats.org/officeDocument/2006/relationships/hyperlink" Target="https://www.ssa.gov/" TargetMode="External"/><Relationship Id="rId5" Type="http://schemas.openxmlformats.org/officeDocument/2006/relationships/settings" Target="settings.xml"/><Relationship Id="rId15" Type="http://schemas.openxmlformats.org/officeDocument/2006/relationships/hyperlink" Target="http://utahparentcenter.org" TargetMode="External"/><Relationship Id="rId23" Type="http://schemas.openxmlformats.org/officeDocument/2006/relationships/hyperlink" Target="https://www.usor.utah.gov/ucat" TargetMode="External"/><Relationship Id="rId10" Type="http://schemas.openxmlformats.org/officeDocument/2006/relationships/hyperlink" Target="https://dspd.utah.gov/" TargetMode="External"/><Relationship Id="rId19" Type="http://schemas.openxmlformats.org/officeDocument/2006/relationships/hyperlink" Target="http://www.schools.utah.gov/equit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namiut.org/" TargetMode="External"/><Relationship Id="rId22" Type="http://schemas.openxmlformats.org/officeDocument/2006/relationships/hyperlink" Target="https://www.usor.utah.gov/parents-and-teacher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tahparentcen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2013%20Info%20Sheets\UPC%202013%20Informa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2DC8F-8895-4541-97D2-D8C601126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UPC 2013 Information Sheet Template</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KatieB</dc:creator>
  <cp:lastModifiedBy>Linda Smith</cp:lastModifiedBy>
  <cp:revision>2</cp:revision>
  <cp:lastPrinted>2017-03-02T00:54:00Z</cp:lastPrinted>
  <dcterms:created xsi:type="dcterms:W3CDTF">2017-03-02T00:56:00Z</dcterms:created>
  <dcterms:modified xsi:type="dcterms:W3CDTF">2017-03-02T00:56:00Z</dcterms:modified>
</cp:coreProperties>
</file>